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09" w:rsidRPr="00A47B09" w:rsidRDefault="00A47B09" w:rsidP="00A47B09">
      <w:pPr>
        <w:ind w:firstLine="708"/>
        <w:jc w:val="both"/>
        <w:rPr>
          <w:rFonts w:asciiTheme="minorHAnsi" w:hAnsiTheme="minorHAnsi" w:cs="Arial"/>
          <w:b/>
          <w:sz w:val="28"/>
          <w:szCs w:val="28"/>
        </w:rPr>
      </w:pPr>
      <w:r w:rsidRPr="00A47B09">
        <w:rPr>
          <w:rFonts w:asciiTheme="minorHAnsi" w:hAnsiTheme="minorHAnsi" w:cs="Arial"/>
          <w:b/>
          <w:sz w:val="28"/>
          <w:szCs w:val="28"/>
        </w:rPr>
        <w:t xml:space="preserve">EL PLAZO PARA EXIGIR RESPONSABILIDAD CONTRA LOS ADMINISTRADORES DE LAS SOCIEDADES DE CAPITAL ES EL DE CUATRO AÑOS (EX ART. 949 CCOM ), DESDE QUE CESAN EN SUS CARGOS, Y SIENDO CAUSAS APTAS PARA PRODUCIR EL CESE DEL CARGO DEL ADMINISTRADOR, EL TRANSCURSO DEL PLAZO PARA EL QUE FUERON NOMBRADOS ( STS DE 18 DE DICIEMBRE DE 2007 ), DE MODO QUE, CUANDO LA DURACIÓN DEL CARGO ESTÉ PREDETERMINADA LEGALMENTE, EL INICIO DEL PLAZO DE PRESCRIPCIÓN SE INICIA DESDE EL MOMENTO EN QUE DEBA CONSIDERASE CADUCADO EL CARGO ( ART. 145 RRM ), QUE SÓLO SE INTERRUMPE (LA PRESCRIPCIÓN) SI EL ADMINISTRADOR CADUCADO SIGUE EJERCIENDO POSTERIORMENTE FUNCIONES PROPIAS DE LA ADMINISTRACIÓN SOCIAL COMO ADMINISTRADOR DE HECHO. </w:t>
      </w:r>
    </w:p>
    <w:p w:rsidR="00A47B09" w:rsidRPr="00A47B09" w:rsidRDefault="00A47B09" w:rsidP="00A47B09">
      <w:pPr>
        <w:jc w:val="both"/>
        <w:rPr>
          <w:rFonts w:asciiTheme="minorHAnsi" w:hAnsiTheme="minorHAnsi" w:cs="Arial"/>
          <w:b/>
          <w:sz w:val="28"/>
          <w:szCs w:val="28"/>
        </w:rPr>
      </w:pPr>
    </w:p>
    <w:p w:rsidR="00A47B09" w:rsidRPr="00A47B09" w:rsidRDefault="00A47B09" w:rsidP="00A47B09">
      <w:pPr>
        <w:ind w:firstLine="708"/>
        <w:jc w:val="both"/>
        <w:rPr>
          <w:rFonts w:asciiTheme="minorHAnsi" w:hAnsiTheme="minorHAnsi" w:cs="Arial"/>
          <w:b/>
          <w:sz w:val="28"/>
          <w:szCs w:val="28"/>
        </w:rPr>
      </w:pPr>
      <w:r w:rsidRPr="00A47B09">
        <w:rPr>
          <w:rFonts w:asciiTheme="minorHAnsi" w:hAnsiTheme="minorHAnsi" w:cs="Arial"/>
          <w:b/>
          <w:sz w:val="28"/>
          <w:szCs w:val="28"/>
        </w:rPr>
        <w:t xml:space="preserve">TAL CIRCUNSTANCIA IMPEDIRÍA LA APRECIACIÓN DE LA PRESCRIPCIÓN. LA ACCIÓN DE RESPONSABILIDAD EJERCITADA CONTRA EL ADMINISTRADOR ESTABA PRESCRITA, PUES EL CARGO CADUCÓ EL 30 DE JUNIO DE 2001 </w:t>
      </w:r>
      <w:r w:rsidRPr="00A47B09">
        <w:rPr>
          <w:rFonts w:asciiTheme="minorHAnsi" w:hAnsiTheme="minorHAnsi" w:cs="Arial"/>
          <w:b/>
          <w:i/>
          <w:iCs/>
          <w:sz w:val="28"/>
          <w:szCs w:val="28"/>
        </w:rPr>
        <w:t>Y LA DEMANDA EJERCITANDO LA ACCIÓN DE RESPONSABILIDAD DEL ADMINISTRADOR NO SE EJERCITÓ HASTA EL 18 DE MARZO DE 2010, POR LO QUE PROCEDÍA CONSIDERAR QUE LA ACCIÓN HABRÍA PRESCRITO</w:t>
      </w:r>
      <w:r w:rsidRPr="00A47B09">
        <w:rPr>
          <w:rFonts w:asciiTheme="minorHAnsi" w:hAnsiTheme="minorHAnsi" w:cs="Arial"/>
          <w:b/>
          <w:sz w:val="28"/>
          <w:szCs w:val="28"/>
        </w:rPr>
        <w:t xml:space="preserve"> " (FUNDAMENTO DE DERECHO 5 </w:t>
      </w:r>
      <w:r w:rsidRPr="00A47B09">
        <w:rPr>
          <w:rFonts w:asciiTheme="minorHAnsi" w:hAnsiTheme="minorHAnsi" w:cs="Arial"/>
          <w:b/>
          <w:i/>
          <w:iCs/>
          <w:sz w:val="28"/>
          <w:szCs w:val="28"/>
        </w:rPr>
        <w:t>IN</w:t>
      </w:r>
      <w:r w:rsidRPr="00A47B09">
        <w:rPr>
          <w:rFonts w:asciiTheme="minorHAnsi" w:hAnsiTheme="minorHAnsi" w:cs="Arial"/>
          <w:b/>
          <w:sz w:val="28"/>
          <w:szCs w:val="28"/>
        </w:rPr>
        <w:t xml:space="preserve"> FINE). Y EN CUANTO A LA ALEGACIÓN DEL RECURRENTE SEGÚN LA CUAL EL DEMANDADO SIGUIÓ EJERCIENDO FUNCIONES PROPIAS COMO ADMINISTRADOR DE HECHO, LA SENTENCIA RECURRIDA LE DA CUMPLIDA RESPUESTA: </w:t>
      </w:r>
      <w:proofErr w:type="gramStart"/>
      <w:r w:rsidRPr="00A47B09">
        <w:rPr>
          <w:rFonts w:asciiTheme="minorHAnsi" w:hAnsiTheme="minorHAnsi" w:cs="Arial"/>
          <w:b/>
          <w:sz w:val="28"/>
          <w:szCs w:val="28"/>
        </w:rPr>
        <w:t xml:space="preserve">" </w:t>
      </w:r>
      <w:r w:rsidRPr="00A47B09">
        <w:rPr>
          <w:rFonts w:asciiTheme="minorHAnsi" w:hAnsiTheme="minorHAnsi" w:cs="Arial"/>
          <w:b/>
          <w:i/>
          <w:iCs/>
          <w:sz w:val="28"/>
          <w:szCs w:val="28"/>
        </w:rPr>
        <w:t>...</w:t>
      </w:r>
      <w:proofErr w:type="gramEnd"/>
      <w:r w:rsidRPr="00A47B09">
        <w:rPr>
          <w:rFonts w:asciiTheme="minorHAnsi" w:hAnsiTheme="minorHAnsi" w:cs="Arial"/>
          <w:b/>
          <w:i/>
          <w:iCs/>
          <w:sz w:val="28"/>
          <w:szCs w:val="28"/>
        </w:rPr>
        <w:t xml:space="preserve"> ESTA ES UNA ALEGACIÓN FORMULADA EX NOVO EN EL ESCRITO DE INTERPOSICIÓN DEL RECURSO DE APELACIÓN Y NO FUE ALEGADA EN LA DEMANDA, NI FUE OBJETO DE PRUEBA SIENDO EVIDENTE POR ELLO QUE, TAL EXTEMPORÁNEA ALEGACIÓN NO FORMA PARTE DEL OBJETO DE ESTA LITIS</w:t>
      </w:r>
      <w:r w:rsidRPr="00A47B09">
        <w:rPr>
          <w:rFonts w:asciiTheme="minorHAnsi" w:hAnsiTheme="minorHAnsi" w:cs="Arial"/>
          <w:b/>
          <w:sz w:val="28"/>
          <w:szCs w:val="28"/>
        </w:rPr>
        <w:t xml:space="preserve"> " (FUNDAMENTO DE DERECHO SÉPTIMO, 2). </w:t>
      </w:r>
    </w:p>
    <w:p w:rsidR="00A47B09" w:rsidRPr="00A47B09" w:rsidRDefault="00A47B09" w:rsidP="00A47B09">
      <w:pPr>
        <w:ind w:firstLine="708"/>
        <w:jc w:val="both"/>
        <w:rPr>
          <w:rFonts w:asciiTheme="minorHAnsi" w:hAnsiTheme="minorHAnsi" w:cs="Arial"/>
          <w:b/>
          <w:sz w:val="28"/>
          <w:szCs w:val="28"/>
        </w:rPr>
      </w:pPr>
    </w:p>
    <w:p w:rsidR="00A47B09" w:rsidRDefault="00A47B09" w:rsidP="00A47B09">
      <w:pPr>
        <w:ind w:firstLine="708"/>
        <w:jc w:val="both"/>
        <w:rPr>
          <w:rFonts w:asciiTheme="minorHAnsi" w:hAnsiTheme="minorHAnsi" w:cs="Arial"/>
          <w:b/>
          <w:sz w:val="28"/>
          <w:szCs w:val="28"/>
        </w:rPr>
      </w:pPr>
      <w:r w:rsidRPr="00A47B09">
        <w:rPr>
          <w:rFonts w:asciiTheme="minorHAnsi" w:hAnsiTheme="minorHAnsi" w:cs="Arial"/>
          <w:b/>
          <w:sz w:val="28"/>
          <w:szCs w:val="28"/>
        </w:rPr>
        <w:lastRenderedPageBreak/>
        <w:t xml:space="preserve">LA SALA COMPARTE PLENAMENTE TALES RAZONAMIENTOS, POR LO QUE DEBERÁ DESESTIMARSE EL MOTIVO, AL HACER SUPUESTO DE LA CUESTIÓN SOBRE UNAS BASES FÁCTICAS TOTALMENTE DISTINTAS A LAS QUE DEJÓ ESTABLECIDAS LA SENTENCIA RECURRIDA, Y QUE EN EL RECURSO POR INFRACCIÓN PROCESAL, IGUALMENTE DESESTIMADO, NO FUERON ALTERADAS NI MODIFICADAS EN LA FORMA INTERESADA POR EL RECURRENTE. COMO SEÑALAN LAS SSTS NÚM. 588/2013 DE 16 DE OCTUBRE Y NÚM. 208/2013 DE 2 DE </w:t>
      </w:r>
      <w:proofErr w:type="gramStart"/>
      <w:r w:rsidRPr="00A47B09">
        <w:rPr>
          <w:rFonts w:asciiTheme="minorHAnsi" w:hAnsiTheme="minorHAnsi" w:cs="Arial"/>
          <w:b/>
          <w:sz w:val="28"/>
          <w:szCs w:val="28"/>
        </w:rPr>
        <w:t>ABRIL ,</w:t>
      </w:r>
      <w:proofErr w:type="gramEnd"/>
      <w:r w:rsidRPr="00A47B09">
        <w:rPr>
          <w:rFonts w:asciiTheme="minorHAnsi" w:hAnsiTheme="minorHAnsi" w:cs="Arial"/>
          <w:b/>
          <w:sz w:val="28"/>
          <w:szCs w:val="28"/>
        </w:rPr>
        <w:t xml:space="preserve"> EL RECURSO DE CASACIÓN NO ABRE UNA TERCERA INSTANCIA, PUES CUMPLE LA FUNCIÓN DE CONTRASTAR LA CORRECTA APLICACIÓN DEL ORDENAMIENTO SUSTANTIVO A LA CUESTIÓN DE HECHO, PERO NO A LA RECONSTRUIDA POR LA PARTE RECURRENTE, SINO A LA QUE SE HUBIERA DECLARADO PROBADA. POR ELLO, ESTUDIAR LOS PRECEPTOS QUE SE DICEN INFRINGIDOS POR LA SENTENCIA RECURRIDA, EL DE LA PRESCRIPCIÓN Y LOS DE LOS PRESUPUESTOS LEGALES PARA EJERCITAR LAS ACCIONES SOCIETARIAS DE RESPONSABILIDAD CONTRA EL ADMINISTRADOR SUPONE UN EJERCICIO OCIOSO Y VACÍO DE INTERÉS. </w:t>
      </w:r>
    </w:p>
    <w:p w:rsidR="00A47B09" w:rsidRPr="00A47B09" w:rsidRDefault="00A47B09" w:rsidP="00A47B09">
      <w:pPr>
        <w:ind w:firstLine="708"/>
        <w:jc w:val="both"/>
        <w:rPr>
          <w:rFonts w:asciiTheme="minorHAnsi" w:hAnsiTheme="minorHAnsi" w:cs="Arial"/>
          <w:b/>
          <w:sz w:val="28"/>
          <w:szCs w:val="28"/>
        </w:rPr>
      </w:pPr>
    </w:p>
    <w:p w:rsidR="00A47B09" w:rsidRPr="00A47B09" w:rsidRDefault="00A47B09" w:rsidP="00A47B09">
      <w:pPr>
        <w:ind w:firstLine="708"/>
        <w:jc w:val="both"/>
        <w:rPr>
          <w:rFonts w:asciiTheme="minorHAnsi" w:hAnsiTheme="minorHAnsi" w:cs="Arial"/>
          <w:b/>
          <w:sz w:val="28"/>
          <w:szCs w:val="28"/>
        </w:rPr>
      </w:pPr>
      <w:r w:rsidRPr="00A47B09">
        <w:rPr>
          <w:rFonts w:asciiTheme="minorHAnsi" w:hAnsiTheme="minorHAnsi" w:cs="Arial"/>
          <w:b/>
          <w:sz w:val="28"/>
          <w:szCs w:val="28"/>
        </w:rPr>
        <w:t>LA ACCIÓN DE RESPONSABILIDAD DE LOS ARTÍCULOS 105.5 Y 69 LSRL CONTRA UN ADMINISTRADOR CADUCADO DESDE HACÍA MAS DE 8 AÑOS. PARA EL EJERCICIO DE LAS ACCIONES SOCIETARIAS Y EVITAR SU PRESCRIPCIÓN, ES NECESARIO INTRODUCIR EN EL DEBATE, OBJETO DEL PLEITO, ACREDITAR LA CONDICIÓN DE ADMINISTRADOR DE HECHO DEL DEMANDADO. NO PROCEDE APRECIAR TAL CONDICIÓN CUANDO SE PLANTEA, POR PRIMERA VEZ, EN EL RECURSO DE APELACIÓN Y, POSTERIORMENTE, EN EL RECURSO DE CASACIÓN. PROSCRIPCIÓN DE LA "MUTATIS LIBELLI" Y HACER SUPUESTO DE LA CUESTIÓN.</w:t>
      </w:r>
    </w:p>
    <w:p w:rsidR="001D5340" w:rsidRPr="00A47B09" w:rsidRDefault="001D5340" w:rsidP="0084671A">
      <w:pPr>
        <w:jc w:val="center"/>
        <w:rPr>
          <w:rFonts w:asciiTheme="minorHAnsi" w:hAnsiTheme="minorHAnsi" w:cs="Arial"/>
          <w:b/>
          <w:sz w:val="28"/>
          <w:szCs w:val="28"/>
        </w:rPr>
      </w:pPr>
    </w:p>
    <w:p w:rsidR="0060369A" w:rsidRDefault="00A47B09" w:rsidP="0060369A">
      <w:pPr>
        <w:jc w:val="both"/>
        <w:rPr>
          <w:rFonts w:asciiTheme="minorHAnsi" w:hAnsiTheme="minorHAnsi" w:cs="Arial"/>
          <w:b/>
          <w:sz w:val="28"/>
          <w:szCs w:val="28"/>
        </w:rPr>
      </w:pPr>
      <w:r w:rsidRPr="00A47B09">
        <w:rPr>
          <w:rFonts w:asciiTheme="minorHAnsi" w:hAnsiTheme="minorHAnsi" w:cs="Arial"/>
          <w:b/>
          <w:sz w:val="28"/>
          <w:szCs w:val="28"/>
        </w:rPr>
        <w:t xml:space="preserve"> </w:t>
      </w:r>
    </w:p>
    <w:p w:rsidR="00A47B09" w:rsidRPr="00A47B09" w:rsidRDefault="00A47B09" w:rsidP="0060369A">
      <w:pPr>
        <w:jc w:val="both"/>
        <w:rPr>
          <w:rFonts w:asciiTheme="minorHAnsi" w:hAnsiTheme="minorHAnsi" w:cs="Arial"/>
          <w:b/>
          <w:sz w:val="28"/>
          <w:szCs w:val="28"/>
        </w:rPr>
      </w:pPr>
    </w:p>
    <w:p w:rsidR="00A47B09" w:rsidRDefault="00A47B09" w:rsidP="0060369A">
      <w:pPr>
        <w:jc w:val="center"/>
        <w:rPr>
          <w:rFonts w:asciiTheme="minorHAnsi" w:hAnsiTheme="minorHAnsi" w:cs="Arial"/>
          <w:b/>
          <w:sz w:val="52"/>
          <w:szCs w:val="52"/>
        </w:rPr>
      </w:pPr>
      <w:r>
        <w:rPr>
          <w:rFonts w:asciiTheme="minorHAnsi" w:hAnsiTheme="minorHAnsi" w:cs="Arial"/>
          <w:b/>
          <w:sz w:val="52"/>
          <w:szCs w:val="52"/>
        </w:rPr>
        <w:lastRenderedPageBreak/>
        <w:t xml:space="preserve">SENTENCIA TRIBUNAL SUPREMO </w:t>
      </w:r>
    </w:p>
    <w:p w:rsidR="0060369A" w:rsidRPr="00A47B09" w:rsidRDefault="00A47B09" w:rsidP="0060369A">
      <w:pPr>
        <w:jc w:val="center"/>
        <w:rPr>
          <w:rFonts w:asciiTheme="minorHAnsi" w:hAnsiTheme="minorHAnsi" w:cs="Arial"/>
          <w:b/>
          <w:sz w:val="20"/>
          <w:szCs w:val="20"/>
        </w:rPr>
      </w:pPr>
      <w:r w:rsidRPr="00A47B09">
        <w:rPr>
          <w:rFonts w:asciiTheme="minorHAnsi" w:hAnsiTheme="minorHAnsi" w:cs="Arial"/>
          <w:b/>
          <w:sz w:val="20"/>
          <w:szCs w:val="20"/>
        </w:rPr>
        <w:t xml:space="preserve"> 24/02/2014 SALA PRIMERA SECCIÓN PRIMERA Nº 59/2014 RECURSO 239/2012 PONENTE SEBASTIÁN SASTRE PAPIOL</w:t>
      </w:r>
    </w:p>
    <w:p w:rsidR="0060369A" w:rsidRPr="00A47B09" w:rsidRDefault="0060369A" w:rsidP="0060369A">
      <w:pPr>
        <w:jc w:val="both"/>
        <w:rPr>
          <w:rFonts w:asciiTheme="minorHAnsi" w:hAnsiTheme="minorHAnsi" w:cs="Arial"/>
          <w:b/>
          <w:sz w:val="28"/>
          <w:szCs w:val="28"/>
        </w:rPr>
      </w:pPr>
    </w:p>
    <w:p w:rsidR="0060369A" w:rsidRPr="00A47B09" w:rsidRDefault="0060369A" w:rsidP="0060369A">
      <w:pPr>
        <w:jc w:val="both"/>
        <w:rPr>
          <w:rFonts w:asciiTheme="minorHAnsi" w:hAnsiTheme="minorHAnsi" w:cs="Arial"/>
          <w:b/>
          <w:sz w:val="28"/>
          <w:szCs w:val="28"/>
        </w:rPr>
      </w:pPr>
    </w:p>
    <w:p w:rsidR="0060369A" w:rsidRPr="00A47B09" w:rsidRDefault="0060369A" w:rsidP="0060369A">
      <w:pPr>
        <w:jc w:val="both"/>
        <w:rPr>
          <w:rFonts w:asciiTheme="minorHAnsi" w:hAnsiTheme="minorHAnsi" w:cs="Arial"/>
          <w:b/>
          <w:sz w:val="28"/>
          <w:szCs w:val="28"/>
        </w:rPr>
      </w:pPr>
    </w:p>
    <w:p w:rsidR="0060369A" w:rsidRPr="00A47B09" w:rsidRDefault="00A47B09" w:rsidP="0060369A">
      <w:pPr>
        <w:jc w:val="both"/>
        <w:rPr>
          <w:rFonts w:asciiTheme="minorHAnsi" w:hAnsiTheme="minorHAnsi" w:cs="Arial"/>
          <w:b/>
          <w:bCs/>
          <w:sz w:val="28"/>
          <w:szCs w:val="28"/>
        </w:rPr>
      </w:pPr>
      <w:r w:rsidRPr="00A47B09">
        <w:rPr>
          <w:rFonts w:asciiTheme="minorHAnsi" w:hAnsiTheme="minorHAnsi" w:cs="Arial"/>
          <w:b/>
          <w:bCs/>
          <w:sz w:val="28"/>
          <w:szCs w:val="28"/>
        </w:rPr>
        <w:t xml:space="preserve"> </w:t>
      </w:r>
    </w:p>
    <w:p w:rsidR="0060369A" w:rsidRPr="00A47B09" w:rsidRDefault="0060369A" w:rsidP="0060369A">
      <w:pPr>
        <w:jc w:val="both"/>
        <w:rPr>
          <w:rFonts w:asciiTheme="minorHAnsi" w:hAnsiTheme="minorHAnsi" w:cs="Arial"/>
          <w:b/>
          <w:bCs/>
          <w:sz w:val="28"/>
          <w:szCs w:val="28"/>
        </w:rPr>
      </w:pPr>
    </w:p>
    <w:p w:rsidR="0060369A" w:rsidRPr="00A47B09" w:rsidRDefault="0060369A" w:rsidP="0060369A">
      <w:pPr>
        <w:jc w:val="both"/>
        <w:rPr>
          <w:rFonts w:asciiTheme="minorHAnsi" w:hAnsiTheme="minorHAnsi" w:cs="Arial"/>
          <w:b/>
          <w:sz w:val="28"/>
          <w:szCs w:val="28"/>
        </w:rPr>
      </w:pP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bCs/>
          <w:sz w:val="28"/>
          <w:szCs w:val="28"/>
          <w:u w:val="single"/>
        </w:rPr>
        <w:t>SENTENCIA</w:t>
      </w:r>
      <w:r w:rsidRPr="00A47B09">
        <w:rPr>
          <w:rFonts w:asciiTheme="minorHAnsi" w:hAnsiTheme="minorHAnsi" w:cs="Arial"/>
          <w:b/>
          <w:bCs/>
          <w:sz w:val="28"/>
          <w:szCs w:val="28"/>
        </w:rPr>
        <w:t xml:space="preserve"> </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sz w:val="28"/>
          <w:szCs w:val="28"/>
        </w:rPr>
        <w:t>EN LA VILLA DE MADRID, A VEINTICUATRO DE FEBRERO DE DOS MIL CATORCE.</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sz w:val="28"/>
          <w:szCs w:val="28"/>
        </w:rPr>
        <w:t xml:space="preserve">LA SALA PRIMERA DEL TRIBUNAL SUPREMO, INTEGRADA POR LOS MAGISTRADOS AL MARGEN INDICADOS, HAN VISTO LOS RECURSOS EXTRAORDINARIO POR INFRACCIÓN PROCESAL Y EL RECURSO DE CASACIÓN, INTERPUESTOS POR LA PROCURADORA Dª. INMACULADA LASALA BUXERES EN NOMBRE Y REPRESENTACIÓN DE LA ENTIDAD SOCIEDAD ESTATAL DE GESTION DE ACTIVOS, S.A. (AGESA), CONTRA LA SENTENCIA DICTADA EN GRADO DE APELACIÓN POR LA SECCIÓN 15ª DE LA AUDIENCIA PROVINCIAL DE BARCELONA, DIMANANTE DE AUTOS DE PROCEDIMIENTO DECLARATIVO ORDINARIO 228/2010, QUE A NOMBRE DE AGESA, SE SIGUEN ANTE EL JUZGADO DE LO MERCANTIL Nº 4 DE BARCELONA, CONTRA </w:t>
      </w:r>
      <w:proofErr w:type="gramStart"/>
      <w:r w:rsidRPr="00A47B09">
        <w:rPr>
          <w:rFonts w:asciiTheme="minorHAnsi" w:hAnsiTheme="minorHAnsi" w:cs="Arial"/>
          <w:b/>
          <w:sz w:val="28"/>
          <w:szCs w:val="28"/>
        </w:rPr>
        <w:t>VICTORIO .</w:t>
      </w:r>
      <w:proofErr w:type="gramEnd"/>
      <w:r w:rsidRPr="00A47B09">
        <w:rPr>
          <w:rFonts w:asciiTheme="minorHAnsi" w:hAnsiTheme="minorHAnsi" w:cs="Arial"/>
          <w:b/>
          <w:sz w:val="28"/>
          <w:szCs w:val="28"/>
        </w:rPr>
        <w:t xml:space="preserve"> </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sz w:val="28"/>
          <w:szCs w:val="28"/>
        </w:rPr>
        <w:t xml:space="preserve">ES PARTE RECURRIDA, D. </w:t>
      </w:r>
      <w:proofErr w:type="gramStart"/>
      <w:r w:rsidRPr="00A47B09">
        <w:rPr>
          <w:rFonts w:asciiTheme="minorHAnsi" w:hAnsiTheme="minorHAnsi" w:cs="Arial"/>
          <w:b/>
          <w:sz w:val="28"/>
          <w:szCs w:val="28"/>
        </w:rPr>
        <w:t>VICTORIO ,</w:t>
      </w:r>
      <w:proofErr w:type="gramEnd"/>
      <w:r w:rsidRPr="00A47B09">
        <w:rPr>
          <w:rFonts w:asciiTheme="minorHAnsi" w:hAnsiTheme="minorHAnsi" w:cs="Arial"/>
          <w:b/>
          <w:sz w:val="28"/>
          <w:szCs w:val="28"/>
        </w:rPr>
        <w:t xml:space="preserve"> REPRESENTADO POR EL PROCURADOR D. ROBERTO PRIMITIVO GRANIZO PALOMEQUE. </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bCs/>
          <w:sz w:val="28"/>
          <w:szCs w:val="28"/>
        </w:rPr>
        <w:t>ANTECEDENTES DE HECHO:</w:t>
      </w:r>
      <w:r w:rsidRPr="00A47B09">
        <w:rPr>
          <w:rFonts w:asciiTheme="minorHAnsi" w:hAnsiTheme="minorHAnsi" w:cs="Arial"/>
          <w:b/>
          <w:sz w:val="28"/>
          <w:szCs w:val="28"/>
        </w:rPr>
        <w:t xml:space="preserve"> </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bCs/>
          <w:sz w:val="28"/>
          <w:szCs w:val="28"/>
        </w:rPr>
        <w:t>TRAMITACIÓN EN PRIMERA INSTANCIA</w:t>
      </w:r>
      <w:r w:rsidRPr="00A47B09">
        <w:rPr>
          <w:rFonts w:asciiTheme="minorHAnsi" w:hAnsiTheme="minorHAnsi" w:cs="Arial"/>
          <w:b/>
          <w:sz w:val="28"/>
          <w:szCs w:val="28"/>
        </w:rPr>
        <w:t xml:space="preserve"> </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bCs/>
          <w:sz w:val="28"/>
          <w:szCs w:val="28"/>
        </w:rPr>
        <w:t>1.</w:t>
      </w:r>
      <w:r w:rsidRPr="00A47B09">
        <w:rPr>
          <w:rFonts w:asciiTheme="minorHAnsi" w:hAnsiTheme="minorHAnsi" w:cs="Arial"/>
          <w:b/>
          <w:sz w:val="28"/>
          <w:szCs w:val="28"/>
        </w:rPr>
        <w:t xml:space="preserve"> ANTE EL JUZGADO DE LO MERCANTIL Nº 4 DE BARCELONA, LA PROCURADORA Dª INMACULADA LASALA BUXERES EN NOMBRE Y REPRESENTACIÓN DE LA SOCIEDAD ESTATAL DE GESTION DE ACTIVOS, </w:t>
      </w:r>
      <w:r w:rsidRPr="00A47B09">
        <w:rPr>
          <w:rFonts w:asciiTheme="minorHAnsi" w:hAnsiTheme="minorHAnsi" w:cs="Arial"/>
          <w:b/>
          <w:sz w:val="28"/>
          <w:szCs w:val="28"/>
        </w:rPr>
        <w:lastRenderedPageBreak/>
        <w:t xml:space="preserve">S.A. (EN ADELANTE AGESA), EL 18 DE MARZO DE 2010, PRESENTÓ ESCRITO INTERPONIENDO DEMANDA DE JUICIO DECLARATIVO ORDINARIO CONTRA VICTORIO , COMO ADMINISTRADOR ÚNICO DE LA MERCANTIL MEDALLAS CONMEMORATIVAS OFICIALES, S.L., EN LA QUE SUPLICABA LO SIGUIENTE: " </w:t>
      </w:r>
      <w:r w:rsidRPr="00A47B09">
        <w:rPr>
          <w:rFonts w:asciiTheme="minorHAnsi" w:hAnsiTheme="minorHAnsi" w:cs="Arial"/>
          <w:b/>
          <w:i/>
          <w:iCs/>
          <w:sz w:val="28"/>
          <w:szCs w:val="28"/>
        </w:rPr>
        <w:t xml:space="preserve">[...] DICTE SENTENCIA CONDENANDO AL DEMANDADO AL PAGO DE LA CANTIDAD RECLAMADA ASCENDENTE A DOSCIENTOS CINCUENTA Y NUEVE MIL NOVECIENTOS CUARENTA Y UN EUROS Y SETENTA Y TRES CENTIMOS (259.941,73 </w:t>
      </w:r>
      <w:r w:rsidRPr="00A47B09">
        <w:rPr>
          <w:rFonts w:ascii="Arial" w:hAnsi="Arial" w:cs="Arial"/>
          <w:b/>
          <w:i/>
          <w:iCs/>
          <w:sz w:val="28"/>
          <w:szCs w:val="28"/>
        </w:rPr>
        <w:t></w:t>
      </w:r>
      <w:r w:rsidRPr="00A47B09">
        <w:rPr>
          <w:rFonts w:asciiTheme="minorHAnsi" w:hAnsiTheme="minorHAnsi" w:cs="Arial"/>
          <w:b/>
          <w:i/>
          <w:iCs/>
          <w:sz w:val="28"/>
          <w:szCs w:val="28"/>
        </w:rPr>
        <w:t>) CON EXPRESA CONDENA EN COSTAS AL DEMANDADO."</w:t>
      </w:r>
      <w:r w:rsidRPr="00A47B09">
        <w:rPr>
          <w:rFonts w:asciiTheme="minorHAnsi" w:hAnsiTheme="minorHAnsi" w:cs="Arial"/>
          <w:b/>
          <w:sz w:val="28"/>
          <w:szCs w:val="28"/>
        </w:rPr>
        <w:t xml:space="preserve"> </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bCs/>
          <w:sz w:val="28"/>
          <w:szCs w:val="28"/>
        </w:rPr>
        <w:t>2.</w:t>
      </w:r>
      <w:r w:rsidRPr="00A47B09">
        <w:rPr>
          <w:rFonts w:asciiTheme="minorHAnsi" w:hAnsiTheme="minorHAnsi" w:cs="Arial"/>
          <w:b/>
          <w:sz w:val="28"/>
          <w:szCs w:val="28"/>
        </w:rPr>
        <w:t xml:space="preserve"> EL PROCURADOR D. IGNACIO LÓPEZ CHOCARRO, EN REPRESENTACIÓN DE D. </w:t>
      </w:r>
      <w:proofErr w:type="gramStart"/>
      <w:r w:rsidRPr="00A47B09">
        <w:rPr>
          <w:rFonts w:asciiTheme="minorHAnsi" w:hAnsiTheme="minorHAnsi" w:cs="Arial"/>
          <w:b/>
          <w:sz w:val="28"/>
          <w:szCs w:val="28"/>
        </w:rPr>
        <w:t>VICTORIO ,</w:t>
      </w:r>
      <w:proofErr w:type="gramEnd"/>
      <w:r w:rsidRPr="00A47B09">
        <w:rPr>
          <w:rFonts w:asciiTheme="minorHAnsi" w:hAnsiTheme="minorHAnsi" w:cs="Arial"/>
          <w:b/>
          <w:sz w:val="28"/>
          <w:szCs w:val="28"/>
        </w:rPr>
        <w:t xml:space="preserve"> CONTESTÓ LA DEMANDA, CUYO SUPLICO DECÍA: </w:t>
      </w:r>
      <w:r w:rsidRPr="00A47B09">
        <w:rPr>
          <w:rFonts w:asciiTheme="minorHAnsi" w:hAnsiTheme="minorHAnsi" w:cs="Arial"/>
          <w:b/>
          <w:i/>
          <w:iCs/>
          <w:sz w:val="28"/>
          <w:szCs w:val="28"/>
        </w:rPr>
        <w:t>"[...] DICTE SENTENCIA POR LA QUE ESTIME LA EXCEPCIÓN ALEGADA DE FALTA DE LEGITIMACIÓN PASIVA, Y/O EN SU CASO, LA PRESCRIPCIÓN DE LAS ACCIONES Y/O EL RESTO DE MOTIVOS DE OPOSICIÓN SOBRE EL FONDO DEL ASUNTO, Y DESESTIME INTEGRAMENTE LA DEMANDA Y ABSOLVIENDO A MI MANDANTE DE TODAS SUS PETICIONES, CON EXPRESA IMPOSICIÓN DE COSTAS A LA PARTE ACTORA"</w:t>
      </w:r>
      <w:r w:rsidRPr="00A47B09">
        <w:rPr>
          <w:rFonts w:asciiTheme="minorHAnsi" w:hAnsiTheme="minorHAnsi" w:cs="Arial"/>
          <w:b/>
          <w:sz w:val="28"/>
          <w:szCs w:val="28"/>
        </w:rPr>
        <w:t xml:space="preserve"> . </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bCs/>
          <w:sz w:val="28"/>
          <w:szCs w:val="28"/>
        </w:rPr>
        <w:t>3.-</w:t>
      </w:r>
      <w:r w:rsidRPr="00A47B09">
        <w:rPr>
          <w:rFonts w:asciiTheme="minorHAnsi" w:hAnsiTheme="minorHAnsi" w:cs="Arial"/>
          <w:b/>
          <w:sz w:val="28"/>
          <w:szCs w:val="28"/>
        </w:rPr>
        <w:t xml:space="preserve"> EL JUZGADO DE LO MERCANTIL Nº 4 DE BARCELONA, PROCEDIMIENTO ORDINARIO 228/2010, DICTÓ SENTENCIA CON FECHA 8 DE OCTUBRE DE </w:t>
      </w:r>
      <w:proofErr w:type="gramStart"/>
      <w:r w:rsidRPr="00A47B09">
        <w:rPr>
          <w:rFonts w:asciiTheme="minorHAnsi" w:hAnsiTheme="minorHAnsi" w:cs="Arial"/>
          <w:b/>
          <w:sz w:val="28"/>
          <w:szCs w:val="28"/>
        </w:rPr>
        <w:t>2010 ,</w:t>
      </w:r>
      <w:proofErr w:type="gramEnd"/>
      <w:r w:rsidRPr="00A47B09">
        <w:rPr>
          <w:rFonts w:asciiTheme="minorHAnsi" w:hAnsiTheme="minorHAnsi" w:cs="Arial"/>
          <w:b/>
          <w:sz w:val="28"/>
          <w:szCs w:val="28"/>
        </w:rPr>
        <w:t xml:space="preserve"> CON LA SIGUIENTE PARTE DISPOSITIVA: </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i/>
          <w:iCs/>
          <w:sz w:val="28"/>
          <w:szCs w:val="28"/>
        </w:rPr>
        <w:t xml:space="preserve">"FALLO: QUE, CON DESESTIMACIÓN ÍNTEGRA DE LA DEMANDA INTERPUESTA POR LA PROCURADORA DE LOS TRIBUNALES DOÑA INMACULADA LASALA BÓXERES EN NOMBRE Y REPRESENTACIÓN DE SOCIEDAD ESTATAL DE GESTION DE ACTIVOS, S.A. (AGESA) Y DIRIGIDA CONTRA DON VICTORIO DEBO ABSOLVER Y ABSUELVO AL DEMANDADO DON VICTORIO DE TODOS LOS PEDIMENTOS CONTENIDOS EN EL ESCRITO DE DEMANDA, POR APRECIARSE LA PRESCRIPCIÓN EN LA ACCIÓN EJERCITADA CONTRA ÉL POR LA ACTORA, CON IMPOSICIÓN DE LAS COSTAS CAUSADAS EN EL PROCEDIMIENTO A LA ACTORA, CON IMPOSICIÓN DE LAS COSTAS CAUSADAS EN EL PROCEDIMIENTO A LA ACTORA SOCIEDAD ESTATAL DE GESTION DE ACTIVOS, S.A. (AGESA)." </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bCs/>
          <w:sz w:val="28"/>
          <w:szCs w:val="28"/>
        </w:rPr>
        <w:lastRenderedPageBreak/>
        <w:t>TRAMITACIÓN EN SEGUNDA INSTANCIA</w:t>
      </w:r>
      <w:r w:rsidRPr="00A47B09">
        <w:rPr>
          <w:rFonts w:asciiTheme="minorHAnsi" w:hAnsiTheme="minorHAnsi" w:cs="Arial"/>
          <w:b/>
          <w:sz w:val="28"/>
          <w:szCs w:val="28"/>
        </w:rPr>
        <w:t xml:space="preserve"> </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bCs/>
          <w:sz w:val="28"/>
          <w:szCs w:val="28"/>
        </w:rPr>
        <w:t>4.</w:t>
      </w:r>
      <w:r w:rsidRPr="00A47B09">
        <w:rPr>
          <w:rFonts w:asciiTheme="minorHAnsi" w:hAnsiTheme="minorHAnsi" w:cs="Arial"/>
          <w:b/>
          <w:sz w:val="28"/>
          <w:szCs w:val="28"/>
        </w:rPr>
        <w:t xml:space="preserve"> LA SENTENCIA DE PRIMERA INSTANCIA FUE RECURRIDA EN APELACIÓN POR LA REPRESENTACIÓN DE AGESA. </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sz w:val="28"/>
          <w:szCs w:val="28"/>
        </w:rPr>
        <w:t xml:space="preserve">LA REPRESENTACIÓN DE D. </w:t>
      </w:r>
      <w:proofErr w:type="gramStart"/>
      <w:r w:rsidRPr="00A47B09">
        <w:rPr>
          <w:rFonts w:asciiTheme="minorHAnsi" w:hAnsiTheme="minorHAnsi" w:cs="Arial"/>
          <w:b/>
          <w:sz w:val="28"/>
          <w:szCs w:val="28"/>
        </w:rPr>
        <w:t>VICTORIO ,</w:t>
      </w:r>
      <w:proofErr w:type="gramEnd"/>
      <w:r w:rsidRPr="00A47B09">
        <w:rPr>
          <w:rFonts w:asciiTheme="minorHAnsi" w:hAnsiTheme="minorHAnsi" w:cs="Arial"/>
          <w:b/>
          <w:sz w:val="28"/>
          <w:szCs w:val="28"/>
        </w:rPr>
        <w:t xml:space="preserve"> SE OPUSO AL RECURSO DE APELACIÓN INTERPUESTO DE CONTRARIO. </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sz w:val="28"/>
          <w:szCs w:val="28"/>
        </w:rPr>
        <w:t xml:space="preserve">LA RESOLUCIÓN DE ESTE RECURSO CORRESPONDIÓ A LA SECCIÓN 15ª DE LA AUDIENCIA PROVINCIAL DE BARCELONA, QUE DICTÓ SENTENCIA Nº 402/2011 EL 17 DE OCTUBRE DE </w:t>
      </w:r>
      <w:proofErr w:type="gramStart"/>
      <w:r w:rsidRPr="00A47B09">
        <w:rPr>
          <w:rFonts w:asciiTheme="minorHAnsi" w:hAnsiTheme="minorHAnsi" w:cs="Arial"/>
          <w:b/>
          <w:sz w:val="28"/>
          <w:szCs w:val="28"/>
        </w:rPr>
        <w:t>2011 ,</w:t>
      </w:r>
      <w:proofErr w:type="gramEnd"/>
      <w:r w:rsidRPr="00A47B09">
        <w:rPr>
          <w:rFonts w:asciiTheme="minorHAnsi" w:hAnsiTheme="minorHAnsi" w:cs="Arial"/>
          <w:b/>
          <w:sz w:val="28"/>
          <w:szCs w:val="28"/>
        </w:rPr>
        <w:t xml:space="preserve"> CUYA PARTE DISPOSITIVA DECÍA: </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i/>
          <w:iCs/>
          <w:sz w:val="28"/>
          <w:szCs w:val="28"/>
        </w:rPr>
        <w:t>"FALLAMOS: DESESTIMAMOS EL RECURSO DE APELACIÓN INTERPUESTO POR SOCIEDAD ESTATAL DE GESTION DE ACTIVOS S.A. CONTRA LA SENTENCIA DEL JUZGADO MERCANTIL NÚMERO CUATRO DE BARCELONA DICTADA EN LAS ACTUACIONES DE LAS QUE PROCEDE ESTE ROLLO, QUE SE CONFIRMA Y CON IMPOSICIÓN A LA RECURRENTE DE LAS COSTAS DE ESTA ALZADA</w:t>
      </w:r>
      <w:proofErr w:type="gramStart"/>
      <w:r w:rsidRPr="00A47B09">
        <w:rPr>
          <w:rFonts w:asciiTheme="minorHAnsi" w:hAnsiTheme="minorHAnsi" w:cs="Arial"/>
          <w:b/>
          <w:i/>
          <w:iCs/>
          <w:sz w:val="28"/>
          <w:szCs w:val="28"/>
        </w:rPr>
        <w:t>. "</w:t>
      </w:r>
      <w:proofErr w:type="gramEnd"/>
      <w:r w:rsidRPr="00A47B09">
        <w:rPr>
          <w:rFonts w:asciiTheme="minorHAnsi" w:hAnsiTheme="minorHAnsi" w:cs="Arial"/>
          <w:b/>
          <w:i/>
          <w:iCs/>
          <w:sz w:val="28"/>
          <w:szCs w:val="28"/>
        </w:rPr>
        <w:t>.</w:t>
      </w:r>
      <w:r w:rsidRPr="00A47B09">
        <w:rPr>
          <w:rFonts w:asciiTheme="minorHAnsi" w:hAnsiTheme="minorHAnsi" w:cs="Arial"/>
          <w:b/>
          <w:sz w:val="28"/>
          <w:szCs w:val="28"/>
        </w:rPr>
        <w:t xml:space="preserve"> </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bCs/>
          <w:sz w:val="28"/>
          <w:szCs w:val="28"/>
        </w:rPr>
        <w:t>INTERPOSICIÓN Y TRAMITACIÓN DEL RECURSO DE CASACIÓN.</w:t>
      </w:r>
      <w:r w:rsidRPr="00A47B09">
        <w:rPr>
          <w:rFonts w:asciiTheme="minorHAnsi" w:hAnsiTheme="minorHAnsi" w:cs="Arial"/>
          <w:b/>
          <w:sz w:val="28"/>
          <w:szCs w:val="28"/>
        </w:rPr>
        <w:t xml:space="preserve"> </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bCs/>
          <w:sz w:val="28"/>
          <w:szCs w:val="28"/>
        </w:rPr>
        <w:t>5.</w:t>
      </w:r>
      <w:r w:rsidRPr="00A47B09">
        <w:rPr>
          <w:rFonts w:asciiTheme="minorHAnsi" w:hAnsiTheme="minorHAnsi" w:cs="Arial"/>
          <w:b/>
          <w:sz w:val="28"/>
          <w:szCs w:val="28"/>
        </w:rPr>
        <w:t xml:space="preserve"> LA REPRESENTACIÓN DE AGESA, INTERPUSO RECURSO DE CASACIÓN ANTE LA ANTEDICHA AUDIENCIA PROVINCIAL, BASÁNDOSE EN LOS SIGUIENTES MOTIVOS: </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bCs/>
          <w:sz w:val="28"/>
          <w:szCs w:val="28"/>
          <w:u w:val="single"/>
        </w:rPr>
        <w:t>RECURSO EXTRAORDINARIO POR INFRACCION PROCESAL:</w:t>
      </w:r>
      <w:r w:rsidRPr="00A47B09">
        <w:rPr>
          <w:rFonts w:asciiTheme="minorHAnsi" w:hAnsiTheme="minorHAnsi" w:cs="Arial"/>
          <w:b/>
          <w:bCs/>
          <w:sz w:val="28"/>
          <w:szCs w:val="28"/>
        </w:rPr>
        <w:t xml:space="preserve"> </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bCs/>
          <w:i/>
          <w:iCs/>
          <w:sz w:val="28"/>
          <w:szCs w:val="28"/>
        </w:rPr>
        <w:t>"UNICO.-</w:t>
      </w:r>
      <w:r w:rsidRPr="00A47B09">
        <w:rPr>
          <w:rFonts w:asciiTheme="minorHAnsi" w:hAnsiTheme="minorHAnsi" w:cs="Arial"/>
          <w:b/>
          <w:bCs/>
          <w:sz w:val="28"/>
          <w:szCs w:val="28"/>
        </w:rPr>
        <w:t xml:space="preserve"> </w:t>
      </w:r>
      <w:r w:rsidRPr="00A47B09">
        <w:rPr>
          <w:rFonts w:asciiTheme="minorHAnsi" w:hAnsiTheme="minorHAnsi" w:cs="Arial"/>
          <w:b/>
          <w:sz w:val="28"/>
          <w:szCs w:val="28"/>
        </w:rPr>
        <w:t xml:space="preserve">SE FUNDA EN EL APARTADO PRIMERO DEL ARTÍCULO 469 </w:t>
      </w:r>
      <w:proofErr w:type="gramStart"/>
      <w:r w:rsidRPr="00A47B09">
        <w:rPr>
          <w:rFonts w:asciiTheme="minorHAnsi" w:hAnsiTheme="minorHAnsi" w:cs="Arial"/>
          <w:b/>
          <w:sz w:val="28"/>
          <w:szCs w:val="28"/>
        </w:rPr>
        <w:t>LEC ,</w:t>
      </w:r>
      <w:proofErr w:type="gramEnd"/>
      <w:r w:rsidRPr="00A47B09">
        <w:rPr>
          <w:rFonts w:asciiTheme="minorHAnsi" w:hAnsiTheme="minorHAnsi" w:cs="Arial"/>
          <w:b/>
          <w:sz w:val="28"/>
          <w:szCs w:val="28"/>
        </w:rPr>
        <w:t xml:space="preserve"> PUESTO QUE LA SENTENCIA DE LA SECCIÓN DECIMOQUINTA DE LA ILMA. </w:t>
      </w:r>
      <w:r w:rsidRPr="00A47B09">
        <w:rPr>
          <w:rFonts w:asciiTheme="minorHAnsi" w:hAnsiTheme="minorHAnsi" w:cs="Arial"/>
          <w:b/>
          <w:i/>
          <w:iCs/>
          <w:sz w:val="28"/>
          <w:szCs w:val="28"/>
        </w:rPr>
        <w:t>AUDIENCIA PROVINCIAL DE BARCELONA INFRINGE, DICHO SEA EN TÉRMINO DE DEFENSA, LAS NORMAS PROCESALES REGULADORAS DE LA SENTENCIA QUE SE INDICARÁN POSTERIORMENTE"</w:t>
      </w:r>
      <w:r w:rsidRPr="00A47B09">
        <w:rPr>
          <w:rFonts w:asciiTheme="minorHAnsi" w:hAnsiTheme="minorHAnsi" w:cs="Arial"/>
          <w:b/>
          <w:sz w:val="28"/>
          <w:szCs w:val="28"/>
        </w:rPr>
        <w:t xml:space="preserve"> </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bCs/>
          <w:sz w:val="28"/>
          <w:szCs w:val="28"/>
          <w:u w:val="single"/>
        </w:rPr>
        <w:t>RECURSO DE CASACION:</w:t>
      </w:r>
      <w:r w:rsidRPr="00A47B09">
        <w:rPr>
          <w:rFonts w:asciiTheme="minorHAnsi" w:hAnsiTheme="minorHAnsi" w:cs="Arial"/>
          <w:b/>
          <w:bCs/>
          <w:sz w:val="28"/>
          <w:szCs w:val="28"/>
        </w:rPr>
        <w:t xml:space="preserve"> </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bCs/>
          <w:i/>
          <w:iCs/>
          <w:sz w:val="28"/>
          <w:szCs w:val="28"/>
        </w:rPr>
        <w:t>"PRIMERO.</w:t>
      </w:r>
      <w:r w:rsidRPr="00A47B09">
        <w:rPr>
          <w:rFonts w:asciiTheme="minorHAnsi" w:hAnsiTheme="minorHAnsi" w:cs="Arial"/>
          <w:b/>
          <w:bCs/>
          <w:sz w:val="28"/>
          <w:szCs w:val="28"/>
        </w:rPr>
        <w:t xml:space="preserve"> </w:t>
      </w:r>
      <w:r w:rsidRPr="00A47B09">
        <w:rPr>
          <w:rFonts w:asciiTheme="minorHAnsi" w:hAnsiTheme="minorHAnsi" w:cs="Arial"/>
          <w:b/>
          <w:sz w:val="28"/>
          <w:szCs w:val="28"/>
        </w:rPr>
        <w:t xml:space="preserve">- AL AMPARO DEL NÚMERO 2º DEL APARTADO 2 DEL ARTÍCULO 477 </w:t>
      </w:r>
      <w:proofErr w:type="gramStart"/>
      <w:r w:rsidRPr="00A47B09">
        <w:rPr>
          <w:rFonts w:asciiTheme="minorHAnsi" w:hAnsiTheme="minorHAnsi" w:cs="Arial"/>
          <w:b/>
          <w:sz w:val="28"/>
          <w:szCs w:val="28"/>
        </w:rPr>
        <w:t xml:space="preserve">LEC </w:t>
      </w:r>
      <w:r w:rsidRPr="00A47B09">
        <w:rPr>
          <w:rFonts w:asciiTheme="minorHAnsi" w:hAnsiTheme="minorHAnsi" w:cs="Arial"/>
          <w:b/>
          <w:i/>
          <w:iCs/>
          <w:sz w:val="28"/>
          <w:szCs w:val="28"/>
        </w:rPr>
        <w:t>,</w:t>
      </w:r>
      <w:proofErr w:type="gramEnd"/>
      <w:r w:rsidRPr="00A47B09">
        <w:rPr>
          <w:rFonts w:asciiTheme="minorHAnsi" w:hAnsiTheme="minorHAnsi" w:cs="Arial"/>
          <w:b/>
          <w:i/>
          <w:iCs/>
          <w:sz w:val="28"/>
          <w:szCs w:val="28"/>
        </w:rPr>
        <w:t xml:space="preserve"> AL SER LA CUANTÍA SUPERIOR A 150.000 </w:t>
      </w:r>
      <w:r w:rsidRPr="00A47B09">
        <w:rPr>
          <w:rFonts w:ascii="Arial" w:hAnsi="Arial" w:cs="Arial"/>
          <w:b/>
          <w:i/>
          <w:iCs/>
          <w:sz w:val="28"/>
          <w:szCs w:val="28"/>
        </w:rPr>
        <w:t></w:t>
      </w:r>
      <w:r w:rsidRPr="00A47B09">
        <w:rPr>
          <w:rFonts w:asciiTheme="minorHAnsi" w:hAnsiTheme="minorHAnsi" w:cs="Arial"/>
          <w:b/>
          <w:i/>
          <w:iCs/>
          <w:sz w:val="28"/>
          <w:szCs w:val="28"/>
        </w:rPr>
        <w:t xml:space="preserve"> (EN LA ACTUALIDAD, CON EFECTOS DESDE EL 1 DE NOVIEMBRE DE 2011, FECHA POSTERIOR AL ANUNCIO DEL PRESENTE RECURSO, ANUNCIADO EL 27 DE OCTUBRE DE 2011, LA CUANTÍA HA QUEDADO FIJADA EN 600.000 </w:t>
      </w:r>
      <w:r w:rsidRPr="00A47B09">
        <w:rPr>
          <w:rFonts w:ascii="Arial" w:hAnsi="Arial" w:cs="Arial"/>
          <w:b/>
          <w:i/>
          <w:iCs/>
          <w:sz w:val="28"/>
          <w:szCs w:val="28"/>
        </w:rPr>
        <w:t></w:t>
      </w:r>
      <w:r w:rsidRPr="00A47B09">
        <w:rPr>
          <w:rFonts w:asciiTheme="minorHAnsi" w:hAnsiTheme="minorHAnsi" w:cs="Arial"/>
          <w:b/>
          <w:i/>
          <w:iCs/>
          <w:sz w:val="28"/>
          <w:szCs w:val="28"/>
        </w:rPr>
        <w:t>).</w:t>
      </w:r>
      <w:r w:rsidRPr="00A47B09">
        <w:rPr>
          <w:rFonts w:asciiTheme="minorHAnsi" w:hAnsiTheme="minorHAnsi" w:cs="Arial"/>
          <w:b/>
          <w:sz w:val="28"/>
          <w:szCs w:val="28"/>
        </w:rPr>
        <w:t xml:space="preserve"> </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bCs/>
          <w:i/>
          <w:iCs/>
          <w:sz w:val="28"/>
          <w:szCs w:val="28"/>
        </w:rPr>
        <w:lastRenderedPageBreak/>
        <w:t>SEGUNDO.-</w:t>
      </w:r>
      <w:r w:rsidRPr="00A47B09">
        <w:rPr>
          <w:rFonts w:asciiTheme="minorHAnsi" w:hAnsiTheme="minorHAnsi" w:cs="Arial"/>
          <w:b/>
          <w:bCs/>
          <w:sz w:val="28"/>
          <w:szCs w:val="28"/>
        </w:rPr>
        <w:t xml:space="preserve"> </w:t>
      </w:r>
      <w:r w:rsidRPr="00A47B09">
        <w:rPr>
          <w:rFonts w:asciiTheme="minorHAnsi" w:hAnsiTheme="minorHAnsi" w:cs="Arial"/>
          <w:b/>
          <w:sz w:val="28"/>
          <w:szCs w:val="28"/>
        </w:rPr>
        <w:t xml:space="preserve">A TENOR DE LO DISPUESTO EN EL ARTÍCULO 479.3, POR INFRACCIÓN DEL ART. 949 DEL CC SOBRE LA PRESCRIPCIÓN DE LA RESPONSABILIDAD DE LOS ADMINISTRADORES, EN RELACIÓN CON LOS ARTÍCULOS 61 , 69 Y 105 DE LA HOY DEROGADA LEY 2/1995, DE 23 DE MARZO DE SOCIEDADES DE RESPONSABILIDAD LIMITADA ; Y TODO ELLO SEGÚN LA DOCTRINA JURISPRUDENCIAL DEL TRIBUNAL AL QUE TENEMOS EL HONOR DE DIRIGIRNOS CONTENIDA EN SENTENCIA DEL TRIBUNAL SUPREMO (SALA DE LO CIVIL, SECCIÓN 1º), SENTENCIA NÚM. 123/2010 DE 11 DE MARZO </w:t>
      </w:r>
      <w:r w:rsidRPr="00A47B09">
        <w:rPr>
          <w:rFonts w:asciiTheme="minorHAnsi" w:hAnsiTheme="minorHAnsi" w:cs="Arial"/>
          <w:b/>
          <w:i/>
          <w:iCs/>
          <w:sz w:val="28"/>
          <w:szCs w:val="28"/>
        </w:rPr>
        <w:t>) Y</w:t>
      </w:r>
      <w:r w:rsidRPr="00A47B09">
        <w:rPr>
          <w:rFonts w:asciiTheme="minorHAnsi" w:hAnsiTheme="minorHAnsi" w:cs="Arial"/>
          <w:b/>
          <w:sz w:val="28"/>
          <w:szCs w:val="28"/>
        </w:rPr>
        <w:t xml:space="preserve"> SENTENCIA DEL TRIBUNAL SUPREMO (SALA DE LO CIVIL, SECCIÓN 1º), SENTENCIA NÚM. 240/2009 DE 14 DE ABRIL </w:t>
      </w:r>
      <w:r w:rsidRPr="00A47B09">
        <w:rPr>
          <w:rFonts w:asciiTheme="minorHAnsi" w:hAnsiTheme="minorHAnsi" w:cs="Arial"/>
          <w:b/>
          <w:i/>
          <w:iCs/>
          <w:sz w:val="28"/>
          <w:szCs w:val="28"/>
        </w:rPr>
        <w:t>)".</w:t>
      </w:r>
      <w:r w:rsidRPr="00A47B09">
        <w:rPr>
          <w:rFonts w:asciiTheme="minorHAnsi" w:hAnsiTheme="minorHAnsi" w:cs="Arial"/>
          <w:b/>
          <w:sz w:val="28"/>
          <w:szCs w:val="28"/>
        </w:rPr>
        <w:t xml:space="preserve"> </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bCs/>
          <w:sz w:val="28"/>
          <w:szCs w:val="28"/>
        </w:rPr>
        <w:t>6.</w:t>
      </w:r>
      <w:r w:rsidRPr="00A47B09">
        <w:rPr>
          <w:rFonts w:asciiTheme="minorHAnsi" w:hAnsiTheme="minorHAnsi" w:cs="Arial"/>
          <w:b/>
          <w:sz w:val="28"/>
          <w:szCs w:val="28"/>
        </w:rPr>
        <w:t xml:space="preserve"> POR DILIGENCIA DE ORDENACIÓN DE 18 DE ENERO DE 2012, LA AUDIENCIA PROVINCIAL DE BARCELONA, SECCIÓN 15ª, TUVO POR INTERPUESTO EL RECURSO DE CASACIÓN, Y ACORDÓ REMITIR LAS ACTUACIONES A LA SALA PRIMERA DEL TRIBUNAL SUPREMO EMPLAZANDO A LAS PARTES PARA COMPARECER POR TÉRMINO DE TREINTA DÍAS. </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bCs/>
          <w:sz w:val="28"/>
          <w:szCs w:val="28"/>
        </w:rPr>
        <w:t>7.</w:t>
      </w:r>
      <w:r w:rsidRPr="00A47B09">
        <w:rPr>
          <w:rFonts w:asciiTheme="minorHAnsi" w:hAnsiTheme="minorHAnsi" w:cs="Arial"/>
          <w:b/>
          <w:sz w:val="28"/>
          <w:szCs w:val="28"/>
        </w:rPr>
        <w:t xml:space="preserve"> RECIBIDAS LAS ACTUACIONES EN ESTA SALA, COMPARECEN COMO PARTE RECURRENTE EL PROCURADOR D. LUCIANO ROSCH NADAL EN NOMBRE Y REPRESENTACIÓN DE LA SOCIEDAD ESTATAL DE GESTION DE ACTIVOS, S.A. (AGESA). Y, COMO RECURRIDO, EL PROCURADOR D. ROBERTO PRIMITIVO GRANIZO PALOMEQUE NOMBRE Y REPRESENTACIÓN DE D. </w:t>
      </w:r>
      <w:proofErr w:type="gramStart"/>
      <w:r w:rsidRPr="00A47B09">
        <w:rPr>
          <w:rFonts w:asciiTheme="minorHAnsi" w:hAnsiTheme="minorHAnsi" w:cs="Arial"/>
          <w:b/>
          <w:sz w:val="28"/>
          <w:szCs w:val="28"/>
        </w:rPr>
        <w:t>VICTORIO .</w:t>
      </w:r>
      <w:proofErr w:type="gramEnd"/>
      <w:r w:rsidRPr="00A47B09">
        <w:rPr>
          <w:rFonts w:asciiTheme="minorHAnsi" w:hAnsiTheme="minorHAnsi" w:cs="Arial"/>
          <w:b/>
          <w:sz w:val="28"/>
          <w:szCs w:val="28"/>
        </w:rPr>
        <w:t xml:space="preserve"> </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bCs/>
          <w:sz w:val="28"/>
          <w:szCs w:val="28"/>
        </w:rPr>
        <w:t>8.</w:t>
      </w:r>
      <w:r w:rsidRPr="00A47B09">
        <w:rPr>
          <w:rFonts w:asciiTheme="minorHAnsi" w:hAnsiTheme="minorHAnsi" w:cs="Arial"/>
          <w:b/>
          <w:sz w:val="28"/>
          <w:szCs w:val="28"/>
        </w:rPr>
        <w:t xml:space="preserve"> ESTA SALA DICTÓ AUTO DE FECHA 25 DE SEPTIEMBRE DE </w:t>
      </w:r>
      <w:proofErr w:type="gramStart"/>
      <w:r w:rsidRPr="00A47B09">
        <w:rPr>
          <w:rFonts w:asciiTheme="minorHAnsi" w:hAnsiTheme="minorHAnsi" w:cs="Arial"/>
          <w:b/>
          <w:sz w:val="28"/>
          <w:szCs w:val="28"/>
        </w:rPr>
        <w:t>2012 ,</w:t>
      </w:r>
      <w:proofErr w:type="gramEnd"/>
      <w:r w:rsidRPr="00A47B09">
        <w:rPr>
          <w:rFonts w:asciiTheme="minorHAnsi" w:hAnsiTheme="minorHAnsi" w:cs="Arial"/>
          <w:b/>
          <w:sz w:val="28"/>
          <w:szCs w:val="28"/>
        </w:rPr>
        <w:t xml:space="preserve"> CUYA PARTE DISPOSITIVA ES COMO SIGUE: </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i/>
          <w:iCs/>
          <w:sz w:val="28"/>
          <w:szCs w:val="28"/>
        </w:rPr>
        <w:t xml:space="preserve">" </w:t>
      </w:r>
      <w:r w:rsidRPr="00A47B09">
        <w:rPr>
          <w:rFonts w:asciiTheme="minorHAnsi" w:hAnsiTheme="minorHAnsi" w:cs="Arial"/>
          <w:b/>
          <w:bCs/>
          <w:i/>
          <w:iCs/>
          <w:sz w:val="28"/>
          <w:szCs w:val="28"/>
        </w:rPr>
        <w:t>1º)</w:t>
      </w:r>
      <w:r w:rsidRPr="00A47B09">
        <w:rPr>
          <w:rFonts w:asciiTheme="minorHAnsi" w:hAnsiTheme="minorHAnsi" w:cs="Arial"/>
          <w:b/>
          <w:i/>
          <w:iCs/>
          <w:sz w:val="28"/>
          <w:szCs w:val="28"/>
        </w:rPr>
        <w:t xml:space="preserve"> ADMITIR LOS RECURSOS DE CASACION Y EXTRAORDINARIO POR INFRACCION PROCESAL INTERPUESTOS POR LA REPRESENTACIÓN PROCESAL DE EMPRESA PUBLICA DE GESTION DE ACTIVOS, S.A., CONTRA LA </w:t>
      </w:r>
      <w:r w:rsidRPr="00A47B09">
        <w:rPr>
          <w:rFonts w:asciiTheme="minorHAnsi" w:hAnsiTheme="minorHAnsi" w:cs="Arial"/>
          <w:b/>
          <w:sz w:val="28"/>
          <w:szCs w:val="28"/>
        </w:rPr>
        <w:t>SENTENCIA DICTADA, CON FECHA 17 DE OCTUBRE DE 2011, POR LA AUDIENCIA PROVINCIAL DE BARCELONA (SECCIÓN 15ª), EN EL ROLLO DE APELACIÓN Nº 217/</w:t>
      </w:r>
      <w:proofErr w:type="gramStart"/>
      <w:r w:rsidRPr="00A47B09">
        <w:rPr>
          <w:rFonts w:asciiTheme="minorHAnsi" w:hAnsiTheme="minorHAnsi" w:cs="Arial"/>
          <w:b/>
          <w:sz w:val="28"/>
          <w:szCs w:val="28"/>
        </w:rPr>
        <w:t xml:space="preserve">2011 </w:t>
      </w:r>
      <w:r w:rsidRPr="00A47B09">
        <w:rPr>
          <w:rFonts w:asciiTheme="minorHAnsi" w:hAnsiTheme="minorHAnsi" w:cs="Arial"/>
          <w:b/>
          <w:i/>
          <w:iCs/>
          <w:sz w:val="28"/>
          <w:szCs w:val="28"/>
        </w:rPr>
        <w:t>,</w:t>
      </w:r>
      <w:proofErr w:type="gramEnd"/>
      <w:r w:rsidRPr="00A47B09">
        <w:rPr>
          <w:rFonts w:asciiTheme="minorHAnsi" w:hAnsiTheme="minorHAnsi" w:cs="Arial"/>
          <w:b/>
          <w:i/>
          <w:iCs/>
          <w:sz w:val="28"/>
          <w:szCs w:val="28"/>
        </w:rPr>
        <w:t xml:space="preserve"> DIMANANTE DE LOS AUTOS DE JUICIO </w:t>
      </w:r>
      <w:r w:rsidRPr="00A47B09">
        <w:rPr>
          <w:rFonts w:asciiTheme="minorHAnsi" w:hAnsiTheme="minorHAnsi" w:cs="Arial"/>
          <w:b/>
          <w:i/>
          <w:iCs/>
          <w:sz w:val="28"/>
          <w:szCs w:val="28"/>
        </w:rPr>
        <w:lastRenderedPageBreak/>
        <w:t>ORDINARIO Nº 228/2010 DEL JUZGADO DE LO MERCANTIL NÚMERO 4 DE BARCELONA.</w:t>
      </w:r>
      <w:r w:rsidRPr="00A47B09">
        <w:rPr>
          <w:rFonts w:asciiTheme="minorHAnsi" w:hAnsiTheme="minorHAnsi" w:cs="Arial"/>
          <w:b/>
          <w:sz w:val="28"/>
          <w:szCs w:val="28"/>
        </w:rPr>
        <w:t xml:space="preserve"> </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bCs/>
          <w:i/>
          <w:iCs/>
          <w:sz w:val="28"/>
          <w:szCs w:val="28"/>
        </w:rPr>
        <w:t>2º)</w:t>
      </w:r>
      <w:r w:rsidRPr="00A47B09">
        <w:rPr>
          <w:rFonts w:asciiTheme="minorHAnsi" w:hAnsiTheme="minorHAnsi" w:cs="Arial"/>
          <w:b/>
          <w:bCs/>
          <w:sz w:val="28"/>
          <w:szCs w:val="28"/>
        </w:rPr>
        <w:t xml:space="preserve"> </w:t>
      </w:r>
      <w:r w:rsidRPr="00A47B09">
        <w:rPr>
          <w:rFonts w:asciiTheme="minorHAnsi" w:hAnsiTheme="minorHAnsi" w:cs="Arial"/>
          <w:b/>
          <w:i/>
          <w:iCs/>
          <w:sz w:val="28"/>
          <w:szCs w:val="28"/>
        </w:rPr>
        <w:t>Y ENTRÉGUESE COPIA DE LOS ESCRITOS DE INTERPOSICIÓN DE LOS RECURSOS DE CASACIÓN Y EXTRAORDINARIO POR INFRACCIÓN PROCESAL FORMALIZADOS, CON SUS DOCUMENTOS ADJUNTOS, A LA PARTE RECURRIDA PERSONADA ANTE ESTA SALA, PARA QUE, EN EL PLAZO DE VEINTE DÍAS, FORMALICE SU OPOSICIÓN POR ESCRITO, DURANTE LOS CUALES ESTARÁN DE MANIFIESTO LAS ACTUACIONES EN LA SECRETARIA."</w:t>
      </w:r>
      <w:r w:rsidRPr="00A47B09">
        <w:rPr>
          <w:rFonts w:asciiTheme="minorHAnsi" w:hAnsiTheme="minorHAnsi" w:cs="Arial"/>
          <w:b/>
          <w:sz w:val="28"/>
          <w:szCs w:val="28"/>
        </w:rPr>
        <w:t xml:space="preserve"> </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bCs/>
          <w:sz w:val="28"/>
          <w:szCs w:val="28"/>
        </w:rPr>
        <w:t>9.</w:t>
      </w:r>
      <w:r w:rsidRPr="00A47B09">
        <w:rPr>
          <w:rFonts w:asciiTheme="minorHAnsi" w:hAnsiTheme="minorHAnsi" w:cs="Arial"/>
          <w:b/>
          <w:sz w:val="28"/>
          <w:szCs w:val="28"/>
        </w:rPr>
        <w:t xml:space="preserve"> LA REPRESENTACIÓN PROCESAL DE D. </w:t>
      </w:r>
      <w:proofErr w:type="gramStart"/>
      <w:r w:rsidRPr="00A47B09">
        <w:rPr>
          <w:rFonts w:asciiTheme="minorHAnsi" w:hAnsiTheme="minorHAnsi" w:cs="Arial"/>
          <w:b/>
          <w:sz w:val="28"/>
          <w:szCs w:val="28"/>
        </w:rPr>
        <w:t>VICTORIO ,</w:t>
      </w:r>
      <w:proofErr w:type="gramEnd"/>
      <w:r w:rsidRPr="00A47B09">
        <w:rPr>
          <w:rFonts w:asciiTheme="minorHAnsi" w:hAnsiTheme="minorHAnsi" w:cs="Arial"/>
          <w:b/>
          <w:sz w:val="28"/>
          <w:szCs w:val="28"/>
        </w:rPr>
        <w:t xml:space="preserve"> PRESENTÓ ESCRITO OPONIÉNDOSE AL RECURSO DE CASACIÓN INTERPUESTO. </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bCs/>
          <w:sz w:val="28"/>
          <w:szCs w:val="28"/>
        </w:rPr>
        <w:t>10.</w:t>
      </w:r>
      <w:r w:rsidRPr="00A47B09">
        <w:rPr>
          <w:rFonts w:asciiTheme="minorHAnsi" w:hAnsiTheme="minorHAnsi" w:cs="Arial"/>
          <w:b/>
          <w:sz w:val="28"/>
          <w:szCs w:val="28"/>
        </w:rPr>
        <w:t xml:space="preserve"> AL NO SOLICITARSE POR NINGUNA DE LAS PARTES PERSONADAS, LA CELEBRACIÓN DE VISTA PÚBLICA, SE SEÑALÓ POR PROVIDENCIA DE 3 DE DICIEMBRE DE 2013, PARA VOTACIÓN Y FALLO EL DÍA 29 DE ENERO DE 2014, EN QUE HA TENIDO LUGAR. </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sz w:val="28"/>
          <w:szCs w:val="28"/>
        </w:rPr>
        <w:t>HA SIDO PONENTE EL MAGISTRADO EXCMO. SR. D. SEBASTIAN SASTRE PAPIOL, MAGISTRADO DE SALA</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bCs/>
          <w:sz w:val="28"/>
          <w:szCs w:val="28"/>
        </w:rPr>
        <w:t>FUNDAMENTOS DE DERECHO:</w:t>
      </w:r>
      <w:r w:rsidRPr="00A47B09">
        <w:rPr>
          <w:rFonts w:asciiTheme="minorHAnsi" w:hAnsiTheme="minorHAnsi" w:cs="Arial"/>
          <w:b/>
          <w:sz w:val="28"/>
          <w:szCs w:val="28"/>
        </w:rPr>
        <w:t xml:space="preserve"> </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bCs/>
          <w:sz w:val="28"/>
          <w:szCs w:val="28"/>
        </w:rPr>
        <w:t xml:space="preserve">PRIMERO.- </w:t>
      </w:r>
      <w:r w:rsidRPr="00A47B09">
        <w:rPr>
          <w:rFonts w:asciiTheme="minorHAnsi" w:hAnsiTheme="minorHAnsi" w:cs="Arial"/>
          <w:b/>
          <w:bCs/>
          <w:sz w:val="28"/>
          <w:szCs w:val="28"/>
          <w:u w:val="single"/>
        </w:rPr>
        <w:t>RESUMEN DE ANTECEDENTES.</w:t>
      </w:r>
      <w:r w:rsidRPr="00A47B09">
        <w:rPr>
          <w:rFonts w:asciiTheme="minorHAnsi" w:hAnsiTheme="minorHAnsi" w:cs="Arial"/>
          <w:b/>
          <w:bCs/>
          <w:sz w:val="28"/>
          <w:szCs w:val="28"/>
        </w:rPr>
        <w:t xml:space="preserve"> </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sz w:val="28"/>
          <w:szCs w:val="28"/>
        </w:rPr>
        <w:t>PARA LA RESOLUCIÓN DEL PRESENTE RECURSO ES NECESARIO PARTIR DE LA SIGUIENTE RELACIÓN DE HECHOS RELEVANTES ACREDITADOS EN LA INSTANCIA:</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bCs/>
          <w:sz w:val="28"/>
          <w:szCs w:val="28"/>
        </w:rPr>
        <w:t>1.</w:t>
      </w:r>
      <w:r w:rsidRPr="00A47B09">
        <w:rPr>
          <w:rFonts w:asciiTheme="minorHAnsi" w:hAnsiTheme="minorHAnsi" w:cs="Arial"/>
          <w:b/>
          <w:sz w:val="28"/>
          <w:szCs w:val="28"/>
        </w:rPr>
        <w:t xml:space="preserve"> DE LOS ANTECEDENTES CONSIGNADOS EN LA DEMANDA PROMOVIDA POR SOCIEDAD ESTATAL DE GESTION DE ACTIVOS, S.A. (EN ADELANTE AGESA) CONTRA VICTORIO (EN ADELANTE SR. VICTORIO ) EN SU CALIDAD DE ADMINISTRADOR ÚNICO DE LA ENTIDAD MERCANTIL MEDALLAS CONMEMORATIVAS OFICIALES, S.L. (EN ADELANTE MCO), DESTACAN: (I) LA RECLAMACIÓN PROCEDE DE LAS COSTAS JUDICIALES DE LAS QUE ERA ACREEDORA LA ACTORA DIMANANTES DE UN PLEITO QUE PROMOVIÓ MCO CONTRA AGESA QUE FUE DESESTIMADO EN PRIMERA Y SEGUNDA INSTANCIA, E INADMITIDO EL RECURSO DE </w:t>
      </w:r>
      <w:r w:rsidRPr="00A47B09">
        <w:rPr>
          <w:rFonts w:asciiTheme="minorHAnsi" w:hAnsiTheme="minorHAnsi" w:cs="Arial"/>
          <w:b/>
          <w:sz w:val="28"/>
          <w:szCs w:val="28"/>
        </w:rPr>
        <w:lastRenderedPageBreak/>
        <w:t>CASACIÓN POR EL TRIBUNAL SUPREMO; (II) UNA VEZ FIRMES LAS SENTENCIAS DESESTIMATORIAS DE LA PRETENSIÓN DE MCO, E INSTADA LA TASACIÓN DE COSTAS DE CADA UNA DE LAS INSTANCIAS QUE ASCENDIERON A 259.941,73.-</w:t>
      </w:r>
      <w:r w:rsidRPr="00A47B09">
        <w:rPr>
          <w:rFonts w:ascii="Arial" w:hAnsi="Arial" w:cs="Arial"/>
          <w:b/>
          <w:sz w:val="28"/>
          <w:szCs w:val="28"/>
        </w:rPr>
        <w:t></w:t>
      </w:r>
      <w:r w:rsidRPr="00A47B09">
        <w:rPr>
          <w:rFonts w:asciiTheme="minorHAnsi" w:hAnsiTheme="minorHAnsi" w:cs="Arial"/>
          <w:b/>
          <w:sz w:val="28"/>
          <w:szCs w:val="28"/>
        </w:rPr>
        <w:t xml:space="preserve">, AGESA PROMOVIÓ SENDAS DEMANDAS EJECUTIVAS POR EL CITADO IMPORTE CONTRA MCO QUE RESULTARON INFRUCTUOSAS POR FALTA DE BIENES (DOC 4 A 11). </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sz w:val="28"/>
          <w:szCs w:val="28"/>
        </w:rPr>
        <w:t>POR ESTA RAZÓN, AGESA EN LA DEMANDA RECLAMA LA EXPRESADA CANTIDAD AL HOY DEMANDADO, SR. VICTORIO , EN SU CALIDAD DE ADMINISTRADOR ÚNICO, ÚLTIMO INSCRITO A PESAR DE SU CADUCIDAD Y COMO RESPONSABLE SOLIDARIO, DE LA SOCIEDAD MCO, S.L. EN RAZÓN A QUE (I) DICHA SOCIEDAD MANTIENE UN CAPITAL SOCIAL DE 30.050,61.-</w:t>
      </w:r>
      <w:r w:rsidRPr="00A47B09">
        <w:rPr>
          <w:rFonts w:ascii="Arial" w:hAnsi="Arial" w:cs="Arial"/>
          <w:b/>
          <w:sz w:val="28"/>
          <w:szCs w:val="28"/>
        </w:rPr>
        <w:t></w:t>
      </w:r>
      <w:r w:rsidRPr="00A47B09">
        <w:rPr>
          <w:rFonts w:asciiTheme="minorHAnsi" w:hAnsiTheme="minorHAnsi" w:cs="Arial"/>
          <w:b/>
          <w:sz w:val="28"/>
          <w:szCs w:val="28"/>
        </w:rPr>
        <w:t xml:space="preserve"> FRENTE A UNA DEUDA, COMO LA RECLAMADA; (II) NO HABER HECHO DEPÓSITO DE LAS CUENTAS ANUALES DESDE 1996 A 2008; (III) NO HABER ADAPTADO LOS ESTATUTOS A LA VIGENTE LEY 2/1995 DE SRL Y PORQUE (IV) TAMPOCO ATIENDEN EN EL DOMICILIO SOCIAL LOS REQUERIMIENTOS PRACTICADOS. POR ELLO, SEÑALA, EJERCITA LA ACCIÓN DE RESPONSABILIDAD POR DEUDAS SOCIALES, DEL ART. 105.5 DE LA </w:t>
      </w:r>
      <w:proofErr w:type="gramStart"/>
      <w:r w:rsidRPr="00A47B09">
        <w:rPr>
          <w:rFonts w:asciiTheme="minorHAnsi" w:hAnsiTheme="minorHAnsi" w:cs="Arial"/>
          <w:b/>
          <w:sz w:val="28"/>
          <w:szCs w:val="28"/>
        </w:rPr>
        <w:t>LSRL ,</w:t>
      </w:r>
      <w:proofErr w:type="gramEnd"/>
      <w:r w:rsidRPr="00A47B09">
        <w:rPr>
          <w:rFonts w:asciiTheme="minorHAnsi" w:hAnsiTheme="minorHAnsi" w:cs="Arial"/>
          <w:b/>
          <w:sz w:val="28"/>
          <w:szCs w:val="28"/>
        </w:rPr>
        <w:t xml:space="preserve"> POR NO HABER PROMOVIDO LA DISOLUCIÓN DE LA SOCIEDAD Y LA DEL ART. 69 LSRL , LA ACCIÓN INDIVIDUAL DE RESPONSABILIDAD. </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bCs/>
          <w:sz w:val="28"/>
          <w:szCs w:val="28"/>
        </w:rPr>
        <w:t>2.</w:t>
      </w:r>
      <w:r w:rsidRPr="00A47B09">
        <w:rPr>
          <w:rFonts w:asciiTheme="minorHAnsi" w:hAnsiTheme="minorHAnsi" w:cs="Arial"/>
          <w:b/>
          <w:sz w:val="28"/>
          <w:szCs w:val="28"/>
        </w:rPr>
        <w:t xml:space="preserve"> EN LA CONTESTACIÓN A LA DEMANDA, EL SR. VICTORIO , TRAS JUSTIFICAR EL PLEITO PROMOVIDO POR MCO CONTRA AGESA, Y QUE DIO ORIGEN A LAS COSTAS JUDICIALES, AHORA RECLAMADAS EN LA DEMANDA, ALEGA: (I) EL </w:t>
      </w:r>
      <w:r w:rsidRPr="00A47B09">
        <w:rPr>
          <w:rFonts w:asciiTheme="minorHAnsi" w:hAnsiTheme="minorHAnsi" w:cs="Arial"/>
          <w:b/>
          <w:i/>
          <w:iCs/>
          <w:sz w:val="28"/>
          <w:szCs w:val="28"/>
        </w:rPr>
        <w:t>CESE POR CADUCIDAD</w:t>
      </w:r>
      <w:r w:rsidRPr="00A47B09">
        <w:rPr>
          <w:rFonts w:asciiTheme="minorHAnsi" w:hAnsiTheme="minorHAnsi" w:cs="Arial"/>
          <w:b/>
          <w:sz w:val="28"/>
          <w:szCs w:val="28"/>
        </w:rPr>
        <w:t xml:space="preserve"> DE SU CARGO DE ADMINISTRADOR, DESDE EL </w:t>
      </w:r>
      <w:r w:rsidRPr="00A47B09">
        <w:rPr>
          <w:rFonts w:asciiTheme="minorHAnsi" w:hAnsiTheme="minorHAnsi" w:cs="Arial"/>
          <w:b/>
          <w:i/>
          <w:iCs/>
          <w:sz w:val="28"/>
          <w:szCs w:val="28"/>
        </w:rPr>
        <w:t>30 DE JUNIO DE 2001</w:t>
      </w:r>
      <w:r w:rsidRPr="00A47B09">
        <w:rPr>
          <w:rFonts w:asciiTheme="minorHAnsi" w:hAnsiTheme="minorHAnsi" w:cs="Arial"/>
          <w:b/>
          <w:sz w:val="28"/>
          <w:szCs w:val="28"/>
        </w:rPr>
        <w:t xml:space="preserve"> (SU NOMBRAMIENTO POR PLAZO DE CINCO AÑOS LO FUE EN LA JUNTA GENERAL DE 29 DE JUNIO DE 1996), LO QUE SUPONE CESAR " </w:t>
      </w:r>
      <w:r w:rsidRPr="00A47B09">
        <w:rPr>
          <w:rFonts w:asciiTheme="minorHAnsi" w:hAnsiTheme="minorHAnsi" w:cs="Arial"/>
          <w:b/>
          <w:i/>
          <w:iCs/>
          <w:sz w:val="28"/>
          <w:szCs w:val="28"/>
        </w:rPr>
        <w:t>OPE LEGIS</w:t>
      </w:r>
      <w:r w:rsidRPr="00A47B09">
        <w:rPr>
          <w:rFonts w:asciiTheme="minorHAnsi" w:hAnsiTheme="minorHAnsi" w:cs="Arial"/>
          <w:b/>
          <w:sz w:val="28"/>
          <w:szCs w:val="28"/>
        </w:rPr>
        <w:t xml:space="preserve"> " DEL CARGO, CIRCUNSTANCIAS QUE RESULTA DEL REGISTRO MERCANTIL; (II) </w:t>
      </w:r>
      <w:r w:rsidRPr="00A47B09">
        <w:rPr>
          <w:rFonts w:asciiTheme="minorHAnsi" w:hAnsiTheme="minorHAnsi" w:cs="Arial"/>
          <w:b/>
          <w:i/>
          <w:iCs/>
          <w:sz w:val="28"/>
          <w:szCs w:val="28"/>
        </w:rPr>
        <w:t>PRESCRIPCIÓN DE LAS ACCIONES EJERCITADAS</w:t>
      </w:r>
      <w:r w:rsidRPr="00A47B09">
        <w:rPr>
          <w:rFonts w:asciiTheme="minorHAnsi" w:hAnsiTheme="minorHAnsi" w:cs="Arial"/>
          <w:b/>
          <w:sz w:val="28"/>
          <w:szCs w:val="28"/>
        </w:rPr>
        <w:t xml:space="preserve"> , PUES LOS CUATRO AÑOS DESDE SU CESE ( </w:t>
      </w:r>
      <w:r w:rsidRPr="00A47B09">
        <w:rPr>
          <w:rFonts w:asciiTheme="minorHAnsi" w:hAnsiTheme="minorHAnsi" w:cs="Arial"/>
          <w:b/>
          <w:i/>
          <w:iCs/>
          <w:sz w:val="28"/>
          <w:szCs w:val="28"/>
        </w:rPr>
        <w:t>DIES A QUO</w:t>
      </w:r>
      <w:r w:rsidRPr="00A47B09">
        <w:rPr>
          <w:rFonts w:asciiTheme="minorHAnsi" w:hAnsiTheme="minorHAnsi" w:cs="Arial"/>
          <w:b/>
          <w:sz w:val="28"/>
          <w:szCs w:val="28"/>
        </w:rPr>
        <w:t xml:space="preserve"> ) SUPONE QUE EL 30 DE JUNIO DE 2005 PRESCRIBIÓ LA ACCIÓN PARA EXIGIRLE RESPONSABILIDAD POR DEUDAS </w:t>
      </w:r>
      <w:r w:rsidRPr="00A47B09">
        <w:rPr>
          <w:rFonts w:asciiTheme="minorHAnsi" w:hAnsiTheme="minorHAnsi" w:cs="Arial"/>
          <w:b/>
          <w:sz w:val="28"/>
          <w:szCs w:val="28"/>
        </w:rPr>
        <w:lastRenderedPageBreak/>
        <w:t xml:space="preserve">SOCIALES; (III) </w:t>
      </w:r>
      <w:r w:rsidRPr="00A47B09">
        <w:rPr>
          <w:rFonts w:asciiTheme="minorHAnsi" w:hAnsiTheme="minorHAnsi" w:cs="Arial"/>
          <w:b/>
          <w:i/>
          <w:iCs/>
          <w:sz w:val="28"/>
          <w:szCs w:val="28"/>
        </w:rPr>
        <w:t>FALTA DE LEGITIMACIÓN PASIVA,</w:t>
      </w:r>
      <w:r w:rsidRPr="00A47B09">
        <w:rPr>
          <w:rFonts w:asciiTheme="minorHAnsi" w:hAnsiTheme="minorHAnsi" w:cs="Arial"/>
          <w:b/>
          <w:sz w:val="28"/>
          <w:szCs w:val="28"/>
        </w:rPr>
        <w:t xml:space="preserve"> PUES EL SR. VICTORIO NO OSTENTABA EL CARGO DE ADMINISTRADOR DESDE </w:t>
      </w:r>
      <w:r w:rsidRPr="00A47B09">
        <w:rPr>
          <w:rFonts w:asciiTheme="minorHAnsi" w:hAnsiTheme="minorHAnsi" w:cs="Arial"/>
          <w:b/>
          <w:i/>
          <w:iCs/>
          <w:sz w:val="28"/>
          <w:szCs w:val="28"/>
        </w:rPr>
        <w:t>8 AÑOS ANTES DE QUE NACIERA LA DEUDA</w:t>
      </w:r>
      <w:r w:rsidRPr="00A47B09">
        <w:rPr>
          <w:rFonts w:asciiTheme="minorHAnsi" w:hAnsiTheme="minorHAnsi" w:cs="Arial"/>
          <w:b/>
          <w:sz w:val="28"/>
          <w:szCs w:val="28"/>
        </w:rPr>
        <w:t xml:space="preserve"> ; (IV) NIEGA LA RESPONSABILIDAD POR DEUDAS POR PRETENDIDAS PÉRDIDAS EN RELACIÓN AL CAPITAL SOCIAL Y LA DE </w:t>
      </w:r>
      <w:r w:rsidRPr="00A47B09">
        <w:rPr>
          <w:rFonts w:asciiTheme="minorHAnsi" w:hAnsiTheme="minorHAnsi" w:cs="Arial"/>
          <w:b/>
          <w:i/>
          <w:iCs/>
          <w:sz w:val="28"/>
          <w:szCs w:val="28"/>
        </w:rPr>
        <w:t>RESPONSABILIDAD INDIVIDUAL POR FALTA DE NEXO CAUSAL</w:t>
      </w:r>
      <w:r w:rsidRPr="00A47B09">
        <w:rPr>
          <w:rFonts w:asciiTheme="minorHAnsi" w:hAnsiTheme="minorHAnsi" w:cs="Arial"/>
          <w:b/>
          <w:sz w:val="28"/>
          <w:szCs w:val="28"/>
        </w:rPr>
        <w:t xml:space="preserve"> . </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bCs/>
          <w:sz w:val="28"/>
          <w:szCs w:val="28"/>
        </w:rPr>
        <w:t>3.</w:t>
      </w:r>
      <w:r w:rsidRPr="00A47B09">
        <w:rPr>
          <w:rFonts w:asciiTheme="minorHAnsi" w:hAnsiTheme="minorHAnsi" w:cs="Arial"/>
          <w:b/>
          <w:sz w:val="28"/>
          <w:szCs w:val="28"/>
        </w:rPr>
        <w:t xml:space="preserve"> LA SENTENCIA DEL JUZGADO MERCANTIL Nº 4 DE BARCELONA, DE 8 DE OCTUBRE DE DOS MIL </w:t>
      </w:r>
      <w:proofErr w:type="gramStart"/>
      <w:r w:rsidRPr="00A47B09">
        <w:rPr>
          <w:rFonts w:asciiTheme="minorHAnsi" w:hAnsiTheme="minorHAnsi" w:cs="Arial"/>
          <w:b/>
          <w:sz w:val="28"/>
          <w:szCs w:val="28"/>
        </w:rPr>
        <w:t>DIEZ ,</w:t>
      </w:r>
      <w:proofErr w:type="gramEnd"/>
      <w:r w:rsidRPr="00A47B09">
        <w:rPr>
          <w:rFonts w:asciiTheme="minorHAnsi" w:hAnsiTheme="minorHAnsi" w:cs="Arial"/>
          <w:b/>
          <w:sz w:val="28"/>
          <w:szCs w:val="28"/>
        </w:rPr>
        <w:t xml:space="preserve"> DESESTIMA ÍNTEGRAMENTE LA DEMANDA POR APRECIAR LA PRESCRIPCIÓN DE LA ACCIÓN EJERCITADA, CON IMPOSICIÓN DE COSTAS A LA ACTORA. RAZONA QUE EL ADMINISTRADOR CESÓ EN SU CARGO POR CADUCIDAD, " </w:t>
      </w:r>
      <w:r w:rsidRPr="00A47B09">
        <w:rPr>
          <w:rFonts w:asciiTheme="minorHAnsi" w:hAnsiTheme="minorHAnsi" w:cs="Arial"/>
          <w:b/>
          <w:i/>
          <w:iCs/>
          <w:sz w:val="28"/>
          <w:szCs w:val="28"/>
        </w:rPr>
        <w:t xml:space="preserve">LA DEUDA SE GENERA EN 2009, O COMO MUCHO EN 2007, Y TAMPOCO LA ACTORA HA INTRODUCIDO EN EL DEBATE QUE EL DEMANDADO DEBA SER CONSIDERADO ADMINISTRADOR DE </w:t>
      </w:r>
      <w:proofErr w:type="gramStart"/>
      <w:r w:rsidRPr="00A47B09">
        <w:rPr>
          <w:rFonts w:asciiTheme="minorHAnsi" w:hAnsiTheme="minorHAnsi" w:cs="Arial"/>
          <w:b/>
          <w:i/>
          <w:iCs/>
          <w:sz w:val="28"/>
          <w:szCs w:val="28"/>
        </w:rPr>
        <w:t>HECHO</w:t>
      </w:r>
      <w:r w:rsidRPr="00A47B09">
        <w:rPr>
          <w:rFonts w:asciiTheme="minorHAnsi" w:hAnsiTheme="minorHAnsi" w:cs="Arial"/>
          <w:b/>
          <w:sz w:val="28"/>
          <w:szCs w:val="28"/>
        </w:rPr>
        <w:t xml:space="preserve"> "</w:t>
      </w:r>
      <w:proofErr w:type="gramEnd"/>
      <w:r w:rsidRPr="00A47B09">
        <w:rPr>
          <w:rFonts w:asciiTheme="minorHAnsi" w:hAnsiTheme="minorHAnsi" w:cs="Arial"/>
          <w:b/>
          <w:sz w:val="28"/>
          <w:szCs w:val="28"/>
        </w:rPr>
        <w:t xml:space="preserve">. (FUNDAMENTO DE DERECHO TERCERO) </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bCs/>
          <w:sz w:val="28"/>
          <w:szCs w:val="28"/>
          <w:u w:val="single"/>
        </w:rPr>
        <w:t>TRAMITACIÓN EN SEGUNDA INSTANCIA.</w:t>
      </w:r>
      <w:r w:rsidRPr="00A47B09">
        <w:rPr>
          <w:rFonts w:asciiTheme="minorHAnsi" w:hAnsiTheme="minorHAnsi" w:cs="Arial"/>
          <w:b/>
          <w:bCs/>
          <w:sz w:val="28"/>
          <w:szCs w:val="28"/>
        </w:rPr>
        <w:t xml:space="preserve"> </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bCs/>
          <w:sz w:val="28"/>
          <w:szCs w:val="28"/>
        </w:rPr>
        <w:t>4.</w:t>
      </w:r>
      <w:r w:rsidRPr="00A47B09">
        <w:rPr>
          <w:rFonts w:asciiTheme="minorHAnsi" w:hAnsiTheme="minorHAnsi" w:cs="Arial"/>
          <w:b/>
          <w:sz w:val="28"/>
          <w:szCs w:val="28"/>
        </w:rPr>
        <w:t xml:space="preserve"> EN EL RECURSO DE APELACIÓN AGESA NO ESTÁ DE ACUERDO CON EL PRONUNCIAMIENTO DE LA PRESCRIPCIÓN DE LAS ACCIONES, NI QUE SE OMITIERA EN LA DEMANDA Y EN EL DEBATE QUE EL SR. VICTORIO FUERA ADMINISTRADOR DE HECHO, COMO ACREDITAN, SEGÚN LA APELANTE, LAS RESOLUCIONES JUDICIALES Y DOCUMENTOS QUE SE ACOMPAÑARON EN LOS ANTECEDENTES DE LA DEMANDA (NÚM. 3 A 11, INCLUSIVE COMO SON LAS SENTENCIAS, Y LAS TASACIONES DE COSTAS). </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sz w:val="28"/>
          <w:szCs w:val="28"/>
        </w:rPr>
        <w:t xml:space="preserve">EN LA OPOSICIÓN AL RECURSO DE APELACIÓN, LA PARTE DEMANDADA-APELADA ALEGA QUE LA FIGURA DEL </w:t>
      </w:r>
      <w:r w:rsidRPr="00A47B09">
        <w:rPr>
          <w:rFonts w:asciiTheme="minorHAnsi" w:hAnsiTheme="minorHAnsi" w:cs="Arial"/>
          <w:b/>
          <w:i/>
          <w:iCs/>
          <w:sz w:val="28"/>
          <w:szCs w:val="28"/>
        </w:rPr>
        <w:t>ADMINISTRADOR DE HECHO</w:t>
      </w:r>
      <w:r w:rsidRPr="00A47B09">
        <w:rPr>
          <w:rFonts w:asciiTheme="minorHAnsi" w:hAnsiTheme="minorHAnsi" w:cs="Arial"/>
          <w:b/>
          <w:sz w:val="28"/>
          <w:szCs w:val="28"/>
        </w:rPr>
        <w:t xml:space="preserve"> SE INTRODUCE POR PRIMERA VEZ EN LA APELACIÓN, LO QUE ESTÁ VEDADO NORMATIVA Y JURISPRUDENCIALMENTE, PUES CONSTITUYE UNA ILÍCITA AMPLIACIÓN DEL OBJETO DEL DEBATE, CON LA EXCLUSIVA FINALIDAD DE INTERRUMPIR LA PRESCRIPCIÓN. Y REITERA LAS ALEGACIONES DEL ESCRITO DE CONTESTACIÓN A LA DEMANDA. </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bCs/>
          <w:sz w:val="28"/>
          <w:szCs w:val="28"/>
        </w:rPr>
        <w:t>5.</w:t>
      </w:r>
      <w:r w:rsidRPr="00A47B09">
        <w:rPr>
          <w:rFonts w:asciiTheme="minorHAnsi" w:hAnsiTheme="minorHAnsi" w:cs="Arial"/>
          <w:b/>
          <w:sz w:val="28"/>
          <w:szCs w:val="28"/>
        </w:rPr>
        <w:t xml:space="preserve"> LA SENTENCIA DE LA AUDIENCIA PROVINCIAL DE BARCELONA, SECCIÓN 15, DE 17 DE OCTUBRE DE </w:t>
      </w:r>
      <w:proofErr w:type="gramStart"/>
      <w:r w:rsidRPr="00A47B09">
        <w:rPr>
          <w:rFonts w:asciiTheme="minorHAnsi" w:hAnsiTheme="minorHAnsi" w:cs="Arial"/>
          <w:b/>
          <w:sz w:val="28"/>
          <w:szCs w:val="28"/>
        </w:rPr>
        <w:t>2011 ,</w:t>
      </w:r>
      <w:proofErr w:type="gramEnd"/>
      <w:r w:rsidRPr="00A47B09">
        <w:rPr>
          <w:rFonts w:asciiTheme="minorHAnsi" w:hAnsiTheme="minorHAnsi" w:cs="Arial"/>
          <w:b/>
          <w:sz w:val="28"/>
          <w:szCs w:val="28"/>
        </w:rPr>
        <w:t xml:space="preserve"> DESESTIMA EL RECURSO DE </w:t>
      </w:r>
      <w:r w:rsidRPr="00A47B09">
        <w:rPr>
          <w:rFonts w:asciiTheme="minorHAnsi" w:hAnsiTheme="minorHAnsi" w:cs="Arial"/>
          <w:b/>
          <w:sz w:val="28"/>
          <w:szCs w:val="28"/>
        </w:rPr>
        <w:lastRenderedPageBreak/>
        <w:t xml:space="preserve">APELACIÓN, CONFIRMA LA DE LA PRIMERA INSTANCIA, E IMPONE LAS COSTAS A LA APELANTE. A LOS FINES QUE INTERESAN EN EL PRESENTE RECURSO, LA SENTENCIA DE LA AUDIENCIA PROVINCIAL RAZONA QUE LA ALEGACIÓN DE LA APELANTE POR LA QUE EL ADMINISTRADOR DEMANDADO SIGUIÓ EJERCIENDO FUNCIONES PROPIAS DE ADMINISTRACIÓN SOCIAL, ACTUANDO COMO ADMINISTRADOR DE HECHO, ES UNA ALEGACIÓN FORMULADA </w:t>
      </w:r>
      <w:r w:rsidRPr="00A47B09">
        <w:rPr>
          <w:rFonts w:asciiTheme="minorHAnsi" w:hAnsiTheme="minorHAnsi" w:cs="Arial"/>
          <w:b/>
          <w:i/>
          <w:iCs/>
          <w:sz w:val="28"/>
          <w:szCs w:val="28"/>
        </w:rPr>
        <w:t>EX NOVO</w:t>
      </w:r>
      <w:r w:rsidRPr="00A47B09">
        <w:rPr>
          <w:rFonts w:asciiTheme="minorHAnsi" w:hAnsiTheme="minorHAnsi" w:cs="Arial"/>
          <w:b/>
          <w:sz w:val="28"/>
          <w:szCs w:val="28"/>
        </w:rPr>
        <w:t xml:space="preserve"> EN EL ESCRITO DE RECURSO DE APELACIÓN, SIENDO POR TANTO, EXTEMPORÁNEA, POR LO QUE, NO PUEDE FORMAR PARTE DE LA LITIS. </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bCs/>
          <w:sz w:val="28"/>
          <w:szCs w:val="28"/>
        </w:rPr>
        <w:t xml:space="preserve">I. </w:t>
      </w:r>
      <w:r w:rsidRPr="00A47B09">
        <w:rPr>
          <w:rFonts w:asciiTheme="minorHAnsi" w:hAnsiTheme="minorHAnsi" w:cs="Arial"/>
          <w:b/>
          <w:bCs/>
          <w:sz w:val="28"/>
          <w:szCs w:val="28"/>
          <w:u w:val="single"/>
        </w:rPr>
        <w:t>RECURSO EXTRAORDINARIO POR INFRACCION PROCESAL.</w:t>
      </w:r>
      <w:r w:rsidRPr="00A47B09">
        <w:rPr>
          <w:rFonts w:asciiTheme="minorHAnsi" w:hAnsiTheme="minorHAnsi" w:cs="Arial"/>
          <w:b/>
          <w:bCs/>
          <w:sz w:val="28"/>
          <w:szCs w:val="28"/>
        </w:rPr>
        <w:t xml:space="preserve"> </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bCs/>
          <w:sz w:val="28"/>
          <w:szCs w:val="28"/>
        </w:rPr>
        <w:t xml:space="preserve">SEGUNDO.- </w:t>
      </w:r>
      <w:r w:rsidRPr="00A47B09">
        <w:rPr>
          <w:rFonts w:asciiTheme="minorHAnsi" w:hAnsiTheme="minorHAnsi" w:cs="Arial"/>
          <w:b/>
          <w:bCs/>
          <w:sz w:val="28"/>
          <w:szCs w:val="28"/>
          <w:u w:val="single"/>
        </w:rPr>
        <w:t>EL MOTIVO ALEGADO Y SU RAZONAMIENTO.</w:t>
      </w:r>
      <w:r w:rsidRPr="00A47B09">
        <w:rPr>
          <w:rFonts w:asciiTheme="minorHAnsi" w:hAnsiTheme="minorHAnsi" w:cs="Arial"/>
          <w:b/>
          <w:bCs/>
          <w:sz w:val="28"/>
          <w:szCs w:val="28"/>
        </w:rPr>
        <w:t xml:space="preserve"> </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sz w:val="28"/>
          <w:szCs w:val="28"/>
        </w:rPr>
        <w:t xml:space="preserve">SE FUNDA " </w:t>
      </w:r>
      <w:r w:rsidRPr="00A47B09">
        <w:rPr>
          <w:rFonts w:asciiTheme="minorHAnsi" w:hAnsiTheme="minorHAnsi" w:cs="Arial"/>
          <w:b/>
          <w:i/>
          <w:iCs/>
          <w:sz w:val="28"/>
          <w:szCs w:val="28"/>
        </w:rPr>
        <w:t>EN EL</w:t>
      </w:r>
      <w:r w:rsidRPr="00A47B09">
        <w:rPr>
          <w:rFonts w:asciiTheme="minorHAnsi" w:hAnsiTheme="minorHAnsi" w:cs="Arial"/>
          <w:b/>
          <w:sz w:val="28"/>
          <w:szCs w:val="28"/>
        </w:rPr>
        <w:t xml:space="preserve"> APARTADO PRIMERO DEL ART. 469 </w:t>
      </w:r>
      <w:proofErr w:type="gramStart"/>
      <w:r w:rsidRPr="00A47B09">
        <w:rPr>
          <w:rFonts w:asciiTheme="minorHAnsi" w:hAnsiTheme="minorHAnsi" w:cs="Arial"/>
          <w:b/>
          <w:sz w:val="28"/>
          <w:szCs w:val="28"/>
        </w:rPr>
        <w:t xml:space="preserve">LEC </w:t>
      </w:r>
      <w:r w:rsidRPr="00A47B09">
        <w:rPr>
          <w:rFonts w:asciiTheme="minorHAnsi" w:hAnsiTheme="minorHAnsi" w:cs="Arial"/>
          <w:b/>
          <w:i/>
          <w:iCs/>
          <w:sz w:val="28"/>
          <w:szCs w:val="28"/>
        </w:rPr>
        <w:t>,</w:t>
      </w:r>
      <w:proofErr w:type="gramEnd"/>
      <w:r w:rsidRPr="00A47B09">
        <w:rPr>
          <w:rFonts w:asciiTheme="minorHAnsi" w:hAnsiTheme="minorHAnsi" w:cs="Arial"/>
          <w:b/>
          <w:i/>
          <w:iCs/>
          <w:sz w:val="28"/>
          <w:szCs w:val="28"/>
        </w:rPr>
        <w:t xml:space="preserve"> PUESTO QUE LA SENTENCIA DE LA SECCIÓN DECIMOQUINTA DE LA ILMA. AUDIENCIA PROVINCIAL DE BARCELONA INFRINGE (...) LAS NORMAS PROCESALES REGULADORAS DE LA SENTENCIA QUE SE INDICARÁN POSTERIORMENTE".</w:t>
      </w:r>
      <w:r w:rsidRPr="00A47B09">
        <w:rPr>
          <w:rFonts w:asciiTheme="minorHAnsi" w:hAnsiTheme="minorHAnsi" w:cs="Arial"/>
          <w:b/>
          <w:sz w:val="28"/>
          <w:szCs w:val="28"/>
        </w:rPr>
        <w:t xml:space="preserve"> </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sz w:val="28"/>
          <w:szCs w:val="28"/>
        </w:rPr>
        <w:t xml:space="preserve">EN SU DESARROLLO, </w:t>
      </w:r>
      <w:r w:rsidRPr="00A47B09">
        <w:rPr>
          <w:rFonts w:asciiTheme="minorHAnsi" w:hAnsiTheme="minorHAnsi" w:cs="Arial"/>
          <w:b/>
          <w:i/>
          <w:iCs/>
          <w:sz w:val="28"/>
          <w:szCs w:val="28"/>
        </w:rPr>
        <w:t>AGESA</w:t>
      </w:r>
      <w:r w:rsidRPr="00A47B09">
        <w:rPr>
          <w:rFonts w:asciiTheme="minorHAnsi" w:hAnsiTheme="minorHAnsi" w:cs="Arial"/>
          <w:b/>
          <w:sz w:val="28"/>
          <w:szCs w:val="28"/>
        </w:rPr>
        <w:t xml:space="preserve"> ARGUMENTA, EN SÍNTESIS, QUE LA DECISIÓN DE LA AUDIENCIA DE CONSIDERAR HECHO NOVEDOSO SU ALEGACIÓN REFERENTE A QUE EL ADMINISTRADOR DEMANDADO SIGUIÓ ACTUANDO COMO ADMINISTRADOR DE HECHO TRAS CADUCAR SU NOMBRAMIENTO, FUE UNA RESPUESTA INCONGRUENTE EN TANTO QUE NO SE COMPADECE CON LOS RAZONAMIENTOS FÁCTICOS Y JURÍDICOS NI CON LO MANIFESTADO Y PROBADO EN EL PROCEDIMIENTO. A SU JUICIO, EN LOS FUNDAMENTOS DE LA DEMANDA (SEGUNDO PÁRRAFO DE LA PÁGINA 8) NO SOLO SE HIZO REFERENCIA A QUE EL CARGO ESTABA CADUCADO SINO QUE TAMBIÉN SE ALUDIÓ A QUE ELLO NO EXIMÍA DE RESPONSABILIDAD AL DEMANDADO (PÁGINA 13), DEJANDO CITADA AL EFECTO LA SENTENCIA DE LA SECCIÓN 5ª DE LA AUDIENCIA DE BARCELONA DE 10 DE SEPTIEMBRE DE 2002 EN LA QUE, </w:t>
      </w:r>
      <w:r w:rsidRPr="00A47B09">
        <w:rPr>
          <w:rFonts w:asciiTheme="minorHAnsi" w:hAnsiTheme="minorHAnsi" w:cs="Arial"/>
          <w:b/>
          <w:i/>
          <w:iCs/>
          <w:sz w:val="28"/>
          <w:szCs w:val="28"/>
        </w:rPr>
        <w:t xml:space="preserve">«ADEMÁS DE ANALIZARSE LA RESPONSABILIDAD DE LOS ADMINISTRADORES, VALORA EL HECHO DE QUE EL CARGO ESTÉ </w:t>
      </w:r>
      <w:r w:rsidRPr="00A47B09">
        <w:rPr>
          <w:rFonts w:asciiTheme="minorHAnsi" w:hAnsiTheme="minorHAnsi" w:cs="Arial"/>
          <w:b/>
          <w:i/>
          <w:iCs/>
          <w:sz w:val="28"/>
          <w:szCs w:val="28"/>
        </w:rPr>
        <w:lastRenderedPageBreak/>
        <w:t>CADUCADO».</w:t>
      </w:r>
      <w:r w:rsidRPr="00A47B09">
        <w:rPr>
          <w:rFonts w:asciiTheme="minorHAnsi" w:hAnsiTheme="minorHAnsi" w:cs="Arial"/>
          <w:b/>
          <w:sz w:val="28"/>
          <w:szCs w:val="28"/>
        </w:rPr>
        <w:t xml:space="preserve"> INSISTIENDO EN QUE LA CADUCIDAD DEL CARGO Y LA ACTUACIÓN POSTERIOR DEL ADMINISTRADOR FUERON OBJETO DE ALEGACIÓN Y PRUEBA; ALEGA TAMBIÉN QUE EL PROPIO JUEZ DE LO MERCANTIL, DURANTE LA AUDIENCIA PREVIA, PREGUNTÓ AL LETRADO DE LA PARTE ACTORA SI HABÍA TENIDO EN CUENTA QUE EL CARGO ESTABA CADUCADO, QUE TRAS LAS MANIFESTACIONES REALIZADAS EN DICHO ACTO SE PROPUSO PRUEBA, DOCUMENTAL E INTERROGATORIO DEL DEMANDADO, ADMITIÉNDOSE ÚNICAMENTE LA DOCUMENTAL APORTADA, QUEDANDO EL PLEITO VISTO PARA SENTENCIA SIN NECESIDAD DE JUICIO Y QUE LA ACTORA-RECURRENTE SE AQUIETÓ A ESTA DECISIÓN AL ENTENDER QUE DE LA DOCUMENTAL APORTADA Y ADMITIDA, NO IMPUGNADA DE CONTRARIO, QUEDABA ACREDITADO QUE CON POSTERIORIDAD A LA CADUCIDAD DEL CARGO EL DEMANDADO HABÍA SEGUIDO ACTUANDO COMO ADMINISTRADOR DE HECHO DE LA MERCANTIL MCO (DOCUMENTOS 3, 5, 6 Y 14). </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sz w:val="28"/>
          <w:szCs w:val="28"/>
        </w:rPr>
        <w:t xml:space="preserve">DE TODO LO ANTERIOR DEDUCE QUE LA SENTENCIA </w:t>
      </w:r>
      <w:r w:rsidRPr="00A47B09">
        <w:rPr>
          <w:rFonts w:asciiTheme="minorHAnsi" w:hAnsiTheme="minorHAnsi" w:cs="Arial"/>
          <w:b/>
          <w:i/>
          <w:iCs/>
          <w:sz w:val="28"/>
          <w:szCs w:val="28"/>
        </w:rPr>
        <w:t>«HA INCURRIDO EN UN "ERROR PATENTE" LO QUE ADEMÁS LA HACE INCONGRUENTE</w:t>
      </w:r>
      <w:proofErr w:type="gramStart"/>
      <w:r w:rsidRPr="00A47B09">
        <w:rPr>
          <w:rFonts w:asciiTheme="minorHAnsi" w:hAnsiTheme="minorHAnsi" w:cs="Arial"/>
          <w:b/>
          <w:i/>
          <w:iCs/>
          <w:sz w:val="28"/>
          <w:szCs w:val="28"/>
        </w:rPr>
        <w:t>»</w:t>
      </w:r>
      <w:r w:rsidRPr="00A47B09">
        <w:rPr>
          <w:rFonts w:asciiTheme="minorHAnsi" w:hAnsiTheme="minorHAnsi" w:cs="Arial"/>
          <w:b/>
          <w:sz w:val="28"/>
          <w:szCs w:val="28"/>
        </w:rPr>
        <w:t xml:space="preserve"> ,</w:t>
      </w:r>
      <w:proofErr w:type="gramEnd"/>
      <w:r w:rsidRPr="00A47B09">
        <w:rPr>
          <w:rFonts w:asciiTheme="minorHAnsi" w:hAnsiTheme="minorHAnsi" w:cs="Arial"/>
          <w:b/>
          <w:sz w:val="28"/>
          <w:szCs w:val="28"/>
        </w:rPr>
        <w:t xml:space="preserve"> PRIMERO, POR CONSIDERAR QUE LA ALEGACIÓN SOBRE LA CADUCIDAD DEL CARGO, ACAECIDA EN JUNIO DE 2001, ES UNA ALEGACIÓN FORMULADA </w:t>
      </w:r>
      <w:r w:rsidRPr="00A47B09">
        <w:rPr>
          <w:rFonts w:asciiTheme="minorHAnsi" w:hAnsiTheme="minorHAnsi" w:cs="Arial"/>
          <w:b/>
          <w:i/>
          <w:iCs/>
          <w:sz w:val="28"/>
          <w:szCs w:val="28"/>
        </w:rPr>
        <w:t>EX NOVO</w:t>
      </w:r>
      <w:r w:rsidRPr="00A47B09">
        <w:rPr>
          <w:rFonts w:asciiTheme="minorHAnsi" w:hAnsiTheme="minorHAnsi" w:cs="Arial"/>
          <w:b/>
          <w:sz w:val="28"/>
          <w:szCs w:val="28"/>
        </w:rPr>
        <w:t xml:space="preserve"> , Y SEGUNDO, POR CONSIDERAR QUE LA ACTUACIÓN DEL ADMINISTRADOR CON POSTERIORIDAD A 2001 NO FUE PROBADA. PARA LA RECURRENTE, NO ES QUE LA AUDIENCIA HAYA INTERPRETADO CORRECTA O INCORRECTAMENTE LOS HECHOS ALEGADOS SINO QUE HA NEGADO SU EXISTENCIA, INCURRIENDO EN ERROR PATENTE. ADEMÁS, LOS DOCUMENTOS APORTADOS NO HAN SIDO IMPUGNADOS Y LA SENTENCIA YERRA TAMBIÉN EN SU VALORACIÓN, POR NO TOMAR EN CONSIDERACIÓN QUE TALES DOCUMENTOS PONEN DE MANIFIESTO LA ACTUACIÓN DE LA SOCIEDAD Y DEL ADMINISTRADOR DESPUÉS DE LA CADUCIDAD DEL CARGO. TERMINA ALEGANDO Y EXTRACTANDO LA SENTENCIA DE LA SECCIÓN 1ª </w:t>
      </w:r>
      <w:r w:rsidRPr="00A47B09">
        <w:rPr>
          <w:rFonts w:asciiTheme="minorHAnsi" w:hAnsiTheme="minorHAnsi" w:cs="Arial"/>
          <w:b/>
          <w:sz w:val="28"/>
          <w:szCs w:val="28"/>
        </w:rPr>
        <w:lastRenderedPageBreak/>
        <w:t>DEL TSJ DE NAVARRA DE 5 DE FEBRERO DE 2008, RC N</w:t>
      </w:r>
      <w:proofErr w:type="gramStart"/>
      <w:r w:rsidRPr="00A47B09">
        <w:rPr>
          <w:rFonts w:asciiTheme="minorHAnsi" w:hAnsiTheme="minorHAnsi" w:cs="Arial"/>
          <w:b/>
          <w:sz w:val="28"/>
          <w:szCs w:val="28"/>
        </w:rPr>
        <w:t>.º</w:t>
      </w:r>
      <w:proofErr w:type="gramEnd"/>
      <w:r w:rsidRPr="00A47B09">
        <w:rPr>
          <w:rFonts w:asciiTheme="minorHAnsi" w:hAnsiTheme="minorHAnsi" w:cs="Arial"/>
          <w:b/>
          <w:sz w:val="28"/>
          <w:szCs w:val="28"/>
        </w:rPr>
        <w:t xml:space="preserve"> 35/2007 , QUE HACE UN ESTUDIO DEL ERROR PATENTE. </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bCs/>
          <w:sz w:val="28"/>
          <w:szCs w:val="28"/>
        </w:rPr>
        <w:t xml:space="preserve">TERCERO.- </w:t>
      </w:r>
      <w:r w:rsidRPr="00A47B09">
        <w:rPr>
          <w:rFonts w:asciiTheme="minorHAnsi" w:hAnsiTheme="minorHAnsi" w:cs="Arial"/>
          <w:b/>
          <w:bCs/>
          <w:sz w:val="28"/>
          <w:szCs w:val="28"/>
          <w:u w:val="single"/>
        </w:rPr>
        <w:t>RAZONES PARA LA DESESTIMACIÓN DEL MOTIVO.</w:t>
      </w:r>
      <w:r w:rsidRPr="00A47B09">
        <w:rPr>
          <w:rFonts w:asciiTheme="minorHAnsi" w:hAnsiTheme="minorHAnsi" w:cs="Arial"/>
          <w:b/>
          <w:bCs/>
          <w:sz w:val="28"/>
          <w:szCs w:val="28"/>
        </w:rPr>
        <w:t xml:space="preserve"> </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sz w:val="28"/>
          <w:szCs w:val="28"/>
        </w:rPr>
        <w:t>DESDE UN PUNTO DE VISTA FORMAL, EL RECURSO INCURRE EN VARIOS DEFECTOS DE TÉCNICA CASACIONAL QUE ABOCARÍAN A SU INADMISIÓN, Y QUE AHORA DEBE SER CAUSA DE DESESTIMACIÓN.</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sz w:val="28"/>
          <w:szCs w:val="28"/>
        </w:rPr>
        <w:t xml:space="preserve">CONSTITUYE CAUSA DE INADMISIÓN DEL RECURSO EXTRAORDINARIO POR INFRACCIÓN PROCESAL </w:t>
      </w:r>
      <w:proofErr w:type="gramStart"/>
      <w:r w:rsidRPr="00A47B09">
        <w:rPr>
          <w:rFonts w:asciiTheme="minorHAnsi" w:hAnsiTheme="minorHAnsi" w:cs="Arial"/>
          <w:b/>
          <w:sz w:val="28"/>
          <w:szCs w:val="28"/>
        </w:rPr>
        <w:t>( ART</w:t>
      </w:r>
      <w:proofErr w:type="gramEnd"/>
      <w:r w:rsidRPr="00A47B09">
        <w:rPr>
          <w:rFonts w:asciiTheme="minorHAnsi" w:hAnsiTheme="minorHAnsi" w:cs="Arial"/>
          <w:b/>
          <w:sz w:val="28"/>
          <w:szCs w:val="28"/>
        </w:rPr>
        <w:t xml:space="preserve">. 470.2 LEC EN RELACIÓN CON ART. 469.1 LEC ) </w:t>
      </w:r>
      <w:r w:rsidRPr="00A47B09">
        <w:rPr>
          <w:rFonts w:asciiTheme="minorHAnsi" w:hAnsiTheme="minorHAnsi" w:cs="Arial"/>
          <w:b/>
          <w:i/>
          <w:iCs/>
          <w:sz w:val="28"/>
          <w:szCs w:val="28"/>
        </w:rPr>
        <w:t>LA FALTA DE INDICACIÓN POR EL RECURRENTE DE ALGUNO DE LOS CONCRETOS MOTIVOS CONTEMPLADOS EN EL</w:t>
      </w:r>
      <w:r w:rsidRPr="00A47B09">
        <w:rPr>
          <w:rFonts w:asciiTheme="minorHAnsi" w:hAnsiTheme="minorHAnsi" w:cs="Arial"/>
          <w:b/>
          <w:sz w:val="28"/>
          <w:szCs w:val="28"/>
        </w:rPr>
        <w:t xml:space="preserve"> ARTÍCULO 469.1 LEC </w:t>
      </w:r>
      <w:r w:rsidRPr="00A47B09">
        <w:rPr>
          <w:rFonts w:asciiTheme="minorHAnsi" w:hAnsiTheme="minorHAnsi" w:cs="Arial"/>
          <w:b/>
          <w:i/>
          <w:iCs/>
          <w:sz w:val="28"/>
          <w:szCs w:val="28"/>
        </w:rPr>
        <w:t>EN QUE PUEDE BASARSE EL RECURSO</w:t>
      </w:r>
      <w:r w:rsidRPr="00A47B09">
        <w:rPr>
          <w:rFonts w:asciiTheme="minorHAnsi" w:hAnsiTheme="minorHAnsi" w:cs="Arial"/>
          <w:b/>
          <w:sz w:val="28"/>
          <w:szCs w:val="28"/>
        </w:rPr>
        <w:t xml:space="preserve"> ( AATS, RC N.º 2101/2012 Y 10 DE SEPTIEMBRE DE 2013 , REC. </w:t>
      </w:r>
      <w:proofErr w:type="gramStart"/>
      <w:r w:rsidRPr="00A47B09">
        <w:rPr>
          <w:rFonts w:asciiTheme="minorHAnsi" w:hAnsiTheme="minorHAnsi" w:cs="Arial"/>
          <w:b/>
          <w:sz w:val="28"/>
          <w:szCs w:val="28"/>
        </w:rPr>
        <w:t>N.º</w:t>
      </w:r>
      <w:proofErr w:type="gramEnd"/>
      <w:r w:rsidRPr="00A47B09">
        <w:rPr>
          <w:rFonts w:asciiTheme="minorHAnsi" w:hAnsiTheme="minorHAnsi" w:cs="Arial"/>
          <w:b/>
          <w:sz w:val="28"/>
          <w:szCs w:val="28"/>
        </w:rPr>
        <w:t xml:space="preserve"> 2042/2012 ). ESTA EXIGENCIA FORMAL DEBE ENLAZARSE CON LA NECESIDAD DE </w:t>
      </w:r>
      <w:r w:rsidRPr="00A47B09">
        <w:rPr>
          <w:rFonts w:asciiTheme="minorHAnsi" w:hAnsiTheme="minorHAnsi" w:cs="Arial"/>
          <w:b/>
          <w:i/>
          <w:iCs/>
          <w:sz w:val="28"/>
          <w:szCs w:val="28"/>
        </w:rPr>
        <w:t>CLARIDAD Y PRECISIÓN</w:t>
      </w:r>
      <w:r w:rsidRPr="00A47B09">
        <w:rPr>
          <w:rFonts w:asciiTheme="minorHAnsi" w:hAnsiTheme="minorHAnsi" w:cs="Arial"/>
          <w:b/>
          <w:sz w:val="28"/>
          <w:szCs w:val="28"/>
        </w:rPr>
        <w:t xml:space="preserve"> EN LA IDENTIFICACIÓN DE LA INFRACCIÓN, QUE ES UNA EXIGENCIA COMÚN TANTO AL RECURSO DE CASACIÓN COMO AL EXTRAORDINARIO POR INFRACCIÓN PROCESAL, LA CUAL SE TRADUCE EN LA </w:t>
      </w:r>
      <w:r w:rsidRPr="00A47B09">
        <w:rPr>
          <w:rFonts w:asciiTheme="minorHAnsi" w:hAnsiTheme="minorHAnsi" w:cs="Arial"/>
          <w:b/>
          <w:i/>
          <w:iCs/>
          <w:sz w:val="28"/>
          <w:szCs w:val="28"/>
        </w:rPr>
        <w:t>NECESIDAD DE DAR TRATAMIENTO SEPARADO A CADA INFRACCIÓN MEDIANTE EL MOTIVO CORRESPONDIENTE</w:t>
      </w:r>
      <w:r w:rsidRPr="00A47B09">
        <w:rPr>
          <w:rFonts w:asciiTheme="minorHAnsi" w:hAnsiTheme="minorHAnsi" w:cs="Arial"/>
          <w:b/>
          <w:sz w:val="28"/>
          <w:szCs w:val="28"/>
        </w:rPr>
        <w:t xml:space="preserve"> ( STS DE 11 DE ENERO DE 2010, RC N.º 1269/2005 , CON CITA DE LA DE 20 DE JULIO DE 2005, RC N.º 3946/2001), EN QUE SU ESTRUCTURA SEA MUY DIFERENTE A LA DE UN MERO ESCRITO DE ALEGACIONES, Y EN EL RECHAZO DE MOTIVOS EN LOS QUE SE MEZCLAN CUESTIONES, AUN JURÍDICAS, PERO HETEROGÉNEAS ENTRE SÍ, PUES NO ES FUNCIÓN DE LA SALA AVERIGUAR EN CUÁL DE ELLAS SE HALLA LA INFRACCIÓN (POR TODAS, SSTS DE 22 DE MARZO DE 2010, RC. </w:t>
      </w:r>
      <w:proofErr w:type="gramStart"/>
      <w:r w:rsidRPr="00A47B09">
        <w:rPr>
          <w:rFonts w:asciiTheme="minorHAnsi" w:hAnsiTheme="minorHAnsi" w:cs="Arial"/>
          <w:b/>
          <w:sz w:val="28"/>
          <w:szCs w:val="28"/>
        </w:rPr>
        <w:t>N.º</w:t>
      </w:r>
      <w:proofErr w:type="gramEnd"/>
      <w:r w:rsidRPr="00A47B09">
        <w:rPr>
          <w:rFonts w:asciiTheme="minorHAnsi" w:hAnsiTheme="minorHAnsi" w:cs="Arial"/>
          <w:b/>
          <w:sz w:val="28"/>
          <w:szCs w:val="28"/>
        </w:rPr>
        <w:t xml:space="preserve"> 364/2007 ; 14 DE ABRIL DE 2011, RC N.º 1404/2007 ; 20 DE SEPTIEMBRE DE 2011, RC N.º 1550/2007 ; 10 DE OCTUBRE DE 2012, RC. </w:t>
      </w:r>
      <w:proofErr w:type="gramStart"/>
      <w:r w:rsidRPr="00A47B09">
        <w:rPr>
          <w:rFonts w:asciiTheme="minorHAnsi" w:hAnsiTheme="minorHAnsi" w:cs="Arial"/>
          <w:b/>
          <w:sz w:val="28"/>
          <w:szCs w:val="28"/>
        </w:rPr>
        <w:t>N.º</w:t>
      </w:r>
      <w:proofErr w:type="gramEnd"/>
      <w:r w:rsidRPr="00A47B09">
        <w:rPr>
          <w:rFonts w:asciiTheme="minorHAnsi" w:hAnsiTheme="minorHAnsi" w:cs="Arial"/>
          <w:b/>
          <w:sz w:val="28"/>
          <w:szCs w:val="28"/>
        </w:rPr>
        <w:t xml:space="preserve"> 1614/2008 Y 31 DE OCTUBRE DE 2012, RC N.º 1286/2009 ). </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sz w:val="28"/>
          <w:szCs w:val="28"/>
        </w:rPr>
        <w:t xml:space="preserve">EN EL PRESENTE CASO, LA PARTE RECURRENTE SE LIMITA A INVOCAR EL ARTÍCULO 469.1 LEC , SIN CONCRETAR EN CUAL DE LOS MOTIVOS TASADOS SE SUSTENTAN LAS INFRACCIONES QUE DENUNCIA COMO </w:t>
      </w:r>
      <w:r w:rsidRPr="00A47B09">
        <w:rPr>
          <w:rFonts w:asciiTheme="minorHAnsi" w:hAnsiTheme="minorHAnsi" w:cs="Arial"/>
          <w:b/>
          <w:sz w:val="28"/>
          <w:szCs w:val="28"/>
        </w:rPr>
        <w:lastRenderedPageBreak/>
        <w:t xml:space="preserve">INFRINGIDAS, AMBIGÜEDAD QUE GENERA CONFUSIÓN PUES NO PERMITE CONOCER LA CONCRETA VÍA ELEGIDA, TRATÁNDOSE DE UN DEFECTO QUE TIENE SINGULAR RELEVANCIA CUANDO </w:t>
      </w:r>
      <w:r w:rsidRPr="00A47B09">
        <w:rPr>
          <w:rFonts w:asciiTheme="minorHAnsi" w:hAnsiTheme="minorHAnsi" w:cs="Arial"/>
          <w:b/>
          <w:i/>
          <w:iCs/>
          <w:sz w:val="28"/>
          <w:szCs w:val="28"/>
        </w:rPr>
        <w:t>LA PATENTE INTENCIÓN QUE REVELAN LAS ARGUMENTACIONES DEL RECURRENTE EN EL DESARROLLO DEL RECURSO DE IMPUGNAR LA VALORACIÓN PROBATORIA SOLO PUEDE TENER CABIDA POR VÍA DEL</w:t>
      </w:r>
      <w:r w:rsidRPr="00A47B09">
        <w:rPr>
          <w:rFonts w:asciiTheme="minorHAnsi" w:hAnsiTheme="minorHAnsi" w:cs="Arial"/>
          <w:b/>
          <w:sz w:val="28"/>
          <w:szCs w:val="28"/>
        </w:rPr>
        <w:t xml:space="preserve"> ORDINAL 4.º DEL ARTÍCULO 469.1 LEC Y NO PUEDE AMPARARSE EN CITA DE NORMAS REGULADORAS DE LA SENTENCIA NI EN EL CORRESPONDIENTE ORDINAL 2.º DEL ARTÍCULO 469.1 LEC (ENTRE MUCHAS, SSTS DE 28 DE NOVIEMBRE DE 2008, RC N.º 1789/03 , 30 DE JUNIO DE 2009, RC N.º 1889/2006 , 15 DE NOVIEMBRE DE 2010, RC N.º 610/2007 Y 22 DE ABRIL DE 2013, RC N.º 896/2009 ). </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sz w:val="28"/>
          <w:szCs w:val="28"/>
        </w:rPr>
        <w:t xml:space="preserve">POR OTRA PARTE, LA ARGUMENTACIÓN DEL RECURSO NO DESVIRTÚA LA RAZÓN DE LA DECISIÓN DE LA AUDIENCIA: QUE EN LA DEMANDA NO SE ALEGÓ QUE TRAS LA CADUCIDAD DE SU CARGO, EL ADMINISTRADOR QUE HASTA ESE MOMENTO LO HABÍA SIDO " </w:t>
      </w:r>
      <w:r w:rsidRPr="00A47B09">
        <w:rPr>
          <w:rFonts w:asciiTheme="minorHAnsi" w:hAnsiTheme="minorHAnsi" w:cs="Arial"/>
          <w:b/>
          <w:i/>
          <w:iCs/>
          <w:sz w:val="28"/>
          <w:szCs w:val="28"/>
        </w:rPr>
        <w:t>DE DERECHO</w:t>
      </w:r>
      <w:r w:rsidRPr="00A47B09">
        <w:rPr>
          <w:rFonts w:asciiTheme="minorHAnsi" w:hAnsiTheme="minorHAnsi" w:cs="Arial"/>
          <w:b/>
          <w:sz w:val="28"/>
          <w:szCs w:val="28"/>
        </w:rPr>
        <w:t xml:space="preserve"> ", LO SIGUIERA SIENDO " </w:t>
      </w:r>
      <w:r w:rsidRPr="00A47B09">
        <w:rPr>
          <w:rFonts w:asciiTheme="minorHAnsi" w:hAnsiTheme="minorHAnsi" w:cs="Arial"/>
          <w:b/>
          <w:i/>
          <w:iCs/>
          <w:sz w:val="28"/>
          <w:szCs w:val="28"/>
        </w:rPr>
        <w:t xml:space="preserve">DE </w:t>
      </w:r>
      <w:proofErr w:type="gramStart"/>
      <w:r w:rsidRPr="00A47B09">
        <w:rPr>
          <w:rFonts w:asciiTheme="minorHAnsi" w:hAnsiTheme="minorHAnsi" w:cs="Arial"/>
          <w:b/>
          <w:i/>
          <w:iCs/>
          <w:sz w:val="28"/>
          <w:szCs w:val="28"/>
        </w:rPr>
        <w:t>HECHO</w:t>
      </w:r>
      <w:r w:rsidRPr="00A47B09">
        <w:rPr>
          <w:rFonts w:asciiTheme="minorHAnsi" w:hAnsiTheme="minorHAnsi" w:cs="Arial"/>
          <w:b/>
          <w:sz w:val="28"/>
          <w:szCs w:val="28"/>
        </w:rPr>
        <w:t xml:space="preserve"> "</w:t>
      </w:r>
      <w:proofErr w:type="gramEnd"/>
      <w:r w:rsidRPr="00A47B09">
        <w:rPr>
          <w:rFonts w:asciiTheme="minorHAnsi" w:hAnsiTheme="minorHAnsi" w:cs="Arial"/>
          <w:b/>
          <w:sz w:val="28"/>
          <w:szCs w:val="28"/>
        </w:rPr>
        <w:t xml:space="preserve">. ES IRRELEVANTE QUE DE ALGUNOS DOCUMENTOS PUDIERAN DESPRENDERSE HECHOS SUSCEPTIBLES DE SER CONSIDERADOS COMO ACTUACIONES DEL DEMANDADO EN CALIDAD DE ADMINISTRADOR DE HECHO, PUES LAS PRUEBAS SIRVEN PARA JUSTIFICAR LOS HECHOS OBJETO DE LAS ALEGACIONES, PERO NO PUEDEN SUSTITUIR A TALES ALEGACIONES, POR LO QUE CARECEN DE TRASCENDENCIA LAS PRUEBAS QUE VERSEN SOBRE HECHOS QUE NO HAN SIDO ADECUADAMENTE ALEGADOS PARA FUNDAMENTAR LA ACCIÓN EJERCITADA. </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sz w:val="28"/>
          <w:szCs w:val="28"/>
        </w:rPr>
        <w:t xml:space="preserve">POR ÚLTIMO, REFUERZA EL RAZONAMIENTO ANTERIOR, LA CIRCUNSTANCIA DE QUE LOS DOCUMENTOS QUE APORTÓ EN LA DEMANDA, FUERON RESEÑADOS EN LOS ANTECEDENTES DE LA MISMA, ANTERIOR A LOS HECHOS QUE A CONTINUACIÓN DESCRIBE, COMO JUSTIFICANTE DEL TÍTULO DE LA DEUDA Y ORIGEN DE LA MISMA, PERO NO COMO JUSTIFICACIÓN DE UNA RELACIÓN FÁCTICA DE IMPUTACIÓN </w:t>
      </w:r>
      <w:r w:rsidRPr="00A47B09">
        <w:rPr>
          <w:rFonts w:asciiTheme="minorHAnsi" w:hAnsiTheme="minorHAnsi" w:cs="Arial"/>
          <w:b/>
          <w:sz w:val="28"/>
          <w:szCs w:val="28"/>
        </w:rPr>
        <w:lastRenderedPageBreak/>
        <w:t>DE HECHOS REVELADORES DE UNA ADMINISTRACIÓN DE HECHO POR PARTE DEL ADMINISTRADOR CADUCADO.</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bCs/>
          <w:sz w:val="28"/>
          <w:szCs w:val="28"/>
        </w:rPr>
        <w:t xml:space="preserve">II. </w:t>
      </w:r>
      <w:r w:rsidRPr="00A47B09">
        <w:rPr>
          <w:rFonts w:asciiTheme="minorHAnsi" w:hAnsiTheme="minorHAnsi" w:cs="Arial"/>
          <w:b/>
          <w:bCs/>
          <w:sz w:val="28"/>
          <w:szCs w:val="28"/>
          <w:u w:val="single"/>
        </w:rPr>
        <w:t>RECURSO DE CASACION</w:t>
      </w:r>
      <w:r w:rsidRPr="00A47B09">
        <w:rPr>
          <w:rFonts w:asciiTheme="minorHAnsi" w:hAnsiTheme="minorHAnsi" w:cs="Arial"/>
          <w:b/>
          <w:bCs/>
          <w:sz w:val="28"/>
          <w:szCs w:val="28"/>
        </w:rPr>
        <w:t xml:space="preserve"> </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bCs/>
          <w:sz w:val="28"/>
          <w:szCs w:val="28"/>
        </w:rPr>
        <w:t xml:space="preserve">CUARTO.- </w:t>
      </w:r>
      <w:r w:rsidRPr="00A47B09">
        <w:rPr>
          <w:rFonts w:asciiTheme="minorHAnsi" w:hAnsiTheme="minorHAnsi" w:cs="Arial"/>
          <w:b/>
          <w:bCs/>
          <w:sz w:val="28"/>
          <w:szCs w:val="28"/>
          <w:u w:val="single"/>
        </w:rPr>
        <w:t>EL MOTIVO ALEGADO.</w:t>
      </w:r>
      <w:r w:rsidRPr="00A47B09">
        <w:rPr>
          <w:rFonts w:asciiTheme="minorHAnsi" w:hAnsiTheme="minorHAnsi" w:cs="Arial"/>
          <w:b/>
          <w:bCs/>
          <w:sz w:val="28"/>
          <w:szCs w:val="28"/>
        </w:rPr>
        <w:t xml:space="preserve"> </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sz w:val="28"/>
          <w:szCs w:val="28"/>
        </w:rPr>
        <w:t xml:space="preserve">SE FORMULA: " </w:t>
      </w:r>
      <w:r w:rsidRPr="00A47B09">
        <w:rPr>
          <w:rFonts w:asciiTheme="minorHAnsi" w:hAnsiTheme="minorHAnsi" w:cs="Arial"/>
          <w:b/>
          <w:i/>
          <w:iCs/>
          <w:sz w:val="28"/>
          <w:szCs w:val="28"/>
        </w:rPr>
        <w:t>AL AMPARO DEL</w:t>
      </w:r>
      <w:r w:rsidRPr="00A47B09">
        <w:rPr>
          <w:rFonts w:asciiTheme="minorHAnsi" w:hAnsiTheme="minorHAnsi" w:cs="Arial"/>
          <w:b/>
          <w:sz w:val="28"/>
          <w:szCs w:val="28"/>
        </w:rPr>
        <w:t xml:space="preserve"> ART. 479.3 SE INVOCA INFRACCIÓN DEL ART. 949 DEL CÓDIGO CIVIL </w:t>
      </w:r>
      <w:r w:rsidRPr="00A47B09">
        <w:rPr>
          <w:rFonts w:asciiTheme="minorHAnsi" w:hAnsiTheme="minorHAnsi" w:cs="Arial"/>
          <w:b/>
          <w:i/>
          <w:iCs/>
          <w:sz w:val="28"/>
          <w:szCs w:val="28"/>
        </w:rPr>
        <w:t>(SE ESTÁ REFIRIENDO AL CÓDIGO DE COMERCIO), EN RELACIÓN CON LOS</w:t>
      </w:r>
      <w:r w:rsidRPr="00A47B09">
        <w:rPr>
          <w:rFonts w:asciiTheme="minorHAnsi" w:hAnsiTheme="minorHAnsi" w:cs="Arial"/>
          <w:b/>
          <w:sz w:val="28"/>
          <w:szCs w:val="28"/>
        </w:rPr>
        <w:t xml:space="preserve"> ARTÍCULOS </w:t>
      </w:r>
      <w:proofErr w:type="gramStart"/>
      <w:r w:rsidRPr="00A47B09">
        <w:rPr>
          <w:rFonts w:asciiTheme="minorHAnsi" w:hAnsiTheme="minorHAnsi" w:cs="Arial"/>
          <w:b/>
          <w:sz w:val="28"/>
          <w:szCs w:val="28"/>
        </w:rPr>
        <w:t xml:space="preserve">61 </w:t>
      </w:r>
      <w:r w:rsidRPr="00A47B09">
        <w:rPr>
          <w:rFonts w:asciiTheme="minorHAnsi" w:hAnsiTheme="minorHAnsi" w:cs="Arial"/>
          <w:b/>
          <w:i/>
          <w:iCs/>
          <w:sz w:val="28"/>
          <w:szCs w:val="28"/>
        </w:rPr>
        <w:t>,</w:t>
      </w:r>
      <w:proofErr w:type="gramEnd"/>
      <w:r w:rsidRPr="00A47B09">
        <w:rPr>
          <w:rFonts w:asciiTheme="minorHAnsi" w:hAnsiTheme="minorHAnsi" w:cs="Arial"/>
          <w:b/>
          <w:sz w:val="28"/>
          <w:szCs w:val="28"/>
        </w:rPr>
        <w:t xml:space="preserve"> 69 </w:t>
      </w:r>
      <w:r w:rsidRPr="00A47B09">
        <w:rPr>
          <w:rFonts w:asciiTheme="minorHAnsi" w:hAnsiTheme="minorHAnsi" w:cs="Arial"/>
          <w:b/>
          <w:i/>
          <w:iCs/>
          <w:sz w:val="28"/>
          <w:szCs w:val="28"/>
        </w:rPr>
        <w:t>Y</w:t>
      </w:r>
      <w:r w:rsidRPr="00A47B09">
        <w:rPr>
          <w:rFonts w:asciiTheme="minorHAnsi" w:hAnsiTheme="minorHAnsi" w:cs="Arial"/>
          <w:b/>
          <w:sz w:val="28"/>
          <w:szCs w:val="28"/>
        </w:rPr>
        <w:t xml:space="preserve"> 105 DE LA HOY DEROGADA LEY 2/1995, DE 23 DE MARZO DE SOCIEDADES DE RESPONSABILIDAD LIMITADA </w:t>
      </w:r>
      <w:r w:rsidRPr="00A47B09">
        <w:rPr>
          <w:rFonts w:asciiTheme="minorHAnsi" w:hAnsiTheme="minorHAnsi" w:cs="Arial"/>
          <w:b/>
          <w:i/>
          <w:iCs/>
          <w:sz w:val="28"/>
          <w:szCs w:val="28"/>
        </w:rPr>
        <w:t>".</w:t>
      </w:r>
      <w:r w:rsidRPr="00A47B09">
        <w:rPr>
          <w:rFonts w:asciiTheme="minorHAnsi" w:hAnsiTheme="minorHAnsi" w:cs="Arial"/>
          <w:b/>
          <w:sz w:val="28"/>
          <w:szCs w:val="28"/>
        </w:rPr>
        <w:t xml:space="preserve"> </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sz w:val="28"/>
          <w:szCs w:val="28"/>
        </w:rPr>
        <w:t>INSISTE EL RECURRENTE EN QUE, CADUCADO EL CARGO DE ADMINISTRADOR DEL DEMANDADO, LA SOCIEDAD MCO CONTINUÓ ACTUANDO EN EL TRÁFICO, POR LO QUE LA RESPONSABILIDAD DEL ADMINISTRADOR NO DESAPARECE POR EL HECHO DE LA CADUCIDAD, SINO QUE PODRÁ SER EXIGIDA EN EL PLAZO DE CUATRO AÑOS POSTERIORES A SU EFECTIVO CESE. COMO AFIRMA LA SENTENCIA RECURRIDA, Y COMPARTE EL RECURRENTE, SE RECONOCE UNA EXCEPCIÓN A ESTA PRESCRIPCIÓN: CUANDO EL ADMINISTRADOR SIGUE EJERCIENDO FUNCIONES PROPIAS DE SU CARGO, CIRCUNSTANCIA QUE IMPEDIRÍA LA APRECIACIÓN DE LA PRESCRIPCIÓN.</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sz w:val="28"/>
          <w:szCs w:val="28"/>
        </w:rPr>
        <w:t xml:space="preserve">RELACIONA Y COMENTA LOS DOCUMENTOS QUE ACOMPAÑÓ EN LOS ANTECEDENTES DE LA DEMANDA; REPRODUCE LAS ALEGACIONES FORMULADAS CON OCASIÓN DEL RECURSO DE APELACIÓN ACERCA DE LA CADUCIDAD; SE REFIERE, A CONTINUACIÓN, A LOS PRESUPUESTOS PARA EXIGIR RESPONSABILIDAD DEL SR. VICTORIO POR LAS DEUDAS SOCIALES AL NO HABER CONVOCADO JUNTA DE SOCIOS PARA SU DISOLUCIÓN O ADOPTAR MEDIDAS CONDUCENTES A REINTEGRAR EL PATRIMONIO SOCIAL, CON CITA DE JURISPRUDENCIA DE ESTA SALA QUE MÁS LE CONVIENE PARA FUNDAMENTAR LOS RAZONAMIENTOS QUE SOBRE EJERCICIO DE ACCIONES DE RESPONSABILIDAD, YA EXPUSO EN SU DEMANDA Y, POSTERIORMENTE, EN EL RECURSO DE APELACIÓN. </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bCs/>
          <w:sz w:val="28"/>
          <w:szCs w:val="28"/>
        </w:rPr>
        <w:t xml:space="preserve">QUINTO.- </w:t>
      </w:r>
      <w:r w:rsidRPr="00A47B09">
        <w:rPr>
          <w:rFonts w:asciiTheme="minorHAnsi" w:hAnsiTheme="minorHAnsi" w:cs="Arial"/>
          <w:b/>
          <w:bCs/>
          <w:sz w:val="28"/>
          <w:szCs w:val="28"/>
          <w:u w:val="single"/>
        </w:rPr>
        <w:t xml:space="preserve">EL MOTIVO SE </w:t>
      </w:r>
      <w:proofErr w:type="gramStart"/>
      <w:r w:rsidRPr="00A47B09">
        <w:rPr>
          <w:rFonts w:asciiTheme="minorHAnsi" w:hAnsiTheme="minorHAnsi" w:cs="Arial"/>
          <w:b/>
          <w:bCs/>
          <w:sz w:val="28"/>
          <w:szCs w:val="28"/>
          <w:u w:val="single"/>
        </w:rPr>
        <w:t>DESESTIMA</w:t>
      </w:r>
      <w:r w:rsidRPr="00A47B09">
        <w:rPr>
          <w:rFonts w:asciiTheme="minorHAnsi" w:hAnsiTheme="minorHAnsi" w:cs="Arial"/>
          <w:b/>
          <w:bCs/>
          <w:sz w:val="28"/>
          <w:szCs w:val="28"/>
        </w:rPr>
        <w:t xml:space="preserve"> .</w:t>
      </w:r>
      <w:proofErr w:type="gramEnd"/>
      <w:r w:rsidRPr="00A47B09">
        <w:rPr>
          <w:rFonts w:asciiTheme="minorHAnsi" w:hAnsiTheme="minorHAnsi" w:cs="Arial"/>
          <w:b/>
          <w:bCs/>
          <w:sz w:val="28"/>
          <w:szCs w:val="28"/>
        </w:rPr>
        <w:t xml:space="preserve"> </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sz w:val="28"/>
          <w:szCs w:val="28"/>
        </w:rPr>
        <w:lastRenderedPageBreak/>
        <w:t xml:space="preserve">AGESA HACE SUPUESTO DE LA CUESTIÓN, PORQUE BASA SU ARGUMENTACIÓN EN UNOS HECHOS DISTINTOS DE LOS CONSIDERADOS PROBADOS EN LA SENTENCIA RECURRIDA, RAZÓN SUFICIENTE PARA RECHAZAR EL PRESENTE MOTIVO Y EL RECURSO DE CASACIÓN </w:t>
      </w:r>
      <w:proofErr w:type="gramStart"/>
      <w:r w:rsidRPr="00A47B09">
        <w:rPr>
          <w:rFonts w:asciiTheme="minorHAnsi" w:hAnsiTheme="minorHAnsi" w:cs="Arial"/>
          <w:b/>
          <w:sz w:val="28"/>
          <w:szCs w:val="28"/>
        </w:rPr>
        <w:t>( SSTS</w:t>
      </w:r>
      <w:proofErr w:type="gramEnd"/>
      <w:r w:rsidRPr="00A47B09">
        <w:rPr>
          <w:rFonts w:asciiTheme="minorHAnsi" w:hAnsiTheme="minorHAnsi" w:cs="Arial"/>
          <w:b/>
          <w:sz w:val="28"/>
          <w:szCs w:val="28"/>
        </w:rPr>
        <w:t xml:space="preserve"> NÚM. 208/2013, DE 2 DE ABRIL , NÚM. 588/2013, DE 16 DE OCTUBRE , NÚM. 725/2006, DE 11 DE JULIO , ENTRE OTRAS MUCHAS). CONTRARIAMENTE A LO SEÑALADO EN LA SENTENCIA RECURRIDA, ADUCE QUE EL SR. VICTORIO ACTUÓ COMO ADMINISTRADOR DE HECHO, PESE A ESTAR CADUCADO EL CARGO DE ADMINISTRADOR, PUES LA PRUEBA DOCUMENTAL APORTADA EN LOS ANTECEDENTES ACREDITA QUE SE INTERRUMPIÓ LA PRESCRIPCIÓN. </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sz w:val="28"/>
          <w:szCs w:val="28"/>
        </w:rPr>
        <w:t xml:space="preserve">LA SENTENCIA RECURRIDA FUNDAMENTÓ LA DESESTIMACIÓN DE LA DEMANDA PORQUE LOS DOCUMENTOS APORTADOS NO ARGUMENTARON UNA IMPUTACIÓN EN LA CONDUCTA DEL SR. VICTORIO COMO ADMINISTRADOR DE HECHO. TAL FIGURA SÓLO FUE PLANTEADA E INVOCADA EN APELACIÓN, COMO UN HECHO NUEVO, LO QUE SUPONE UNA " </w:t>
      </w:r>
      <w:r w:rsidRPr="00A47B09">
        <w:rPr>
          <w:rFonts w:asciiTheme="minorHAnsi" w:hAnsiTheme="minorHAnsi" w:cs="Arial"/>
          <w:b/>
          <w:i/>
          <w:iCs/>
          <w:sz w:val="28"/>
          <w:szCs w:val="28"/>
        </w:rPr>
        <w:t>MUTATIO BELLI</w:t>
      </w:r>
      <w:r w:rsidRPr="00A47B09">
        <w:rPr>
          <w:rFonts w:asciiTheme="minorHAnsi" w:hAnsiTheme="minorHAnsi" w:cs="Arial"/>
          <w:b/>
          <w:sz w:val="28"/>
          <w:szCs w:val="28"/>
        </w:rPr>
        <w:t xml:space="preserve"> ", PROSCRITA EN NUESTRO ORDENAMIENTO UNA VEZ SE HAN DEDUCIDO LOS ESCRITOS QUE FIJAN EL OBJETO DEL DEBATE, EN LA DEMANDA Y EN LA CONTESTACIÓN </w:t>
      </w:r>
      <w:proofErr w:type="gramStart"/>
      <w:r w:rsidRPr="00A47B09">
        <w:rPr>
          <w:rFonts w:asciiTheme="minorHAnsi" w:hAnsiTheme="minorHAnsi" w:cs="Arial"/>
          <w:b/>
          <w:sz w:val="28"/>
          <w:szCs w:val="28"/>
        </w:rPr>
        <w:t>( SSTS</w:t>
      </w:r>
      <w:proofErr w:type="gramEnd"/>
      <w:r w:rsidRPr="00A47B09">
        <w:rPr>
          <w:rFonts w:asciiTheme="minorHAnsi" w:hAnsiTheme="minorHAnsi" w:cs="Arial"/>
          <w:b/>
          <w:sz w:val="28"/>
          <w:szCs w:val="28"/>
        </w:rPr>
        <w:t xml:space="preserve"> NÚM. 146/2011 DE 9 DE MARZO Y NÚM. 215/2013 BIS DE 8 DE ABRIL ). </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sz w:val="28"/>
          <w:szCs w:val="28"/>
        </w:rPr>
        <w:t xml:space="preserve">LA SENTENCIA QUE AHORA SE RECURRE, PARTE DE LA BASE DE QUE EL PLAZO PARA EXIGIR RESPONSABILIDAD CONTRA LOS ADMINISTRADORES DE LAS SOCIEDADES DE CAPITAL ES EL DE CUATRO AÑOS (EX ART. 949 CCOM ), DESDE QUE CESAN EN SUS CARGOS, Y SIENDO CAUSAS APTAS PARA PRODUCIR EL CESE DEL CARGO DEL ADMINISTRADOR, EL TRANSCURSO DEL PLAZO PARA EL QUE FUERON NOMBRADOS ( STS DE 18 DE DICIEMBRE DE 2007 ), DE MODO QUE, CUANDO LA DURACIÓN DEL CARGO ESTÉ PREDETERMINADA LEGALMENTE, EL INICIO DEL PLAZO DE PRESCRIPCIÓN SE INICIA DESDE EL MOMENTO EN QUE DEBA CONSIDERASE CADUCADO EL CARGO ( ART. 145 RRM ), QUE SÓLO SE INTERRUMPE (LA PRESCRIPCIÓN) SI EL </w:t>
      </w:r>
      <w:r w:rsidRPr="00A47B09">
        <w:rPr>
          <w:rFonts w:asciiTheme="minorHAnsi" w:hAnsiTheme="minorHAnsi" w:cs="Arial"/>
          <w:b/>
          <w:sz w:val="28"/>
          <w:szCs w:val="28"/>
        </w:rPr>
        <w:lastRenderedPageBreak/>
        <w:t xml:space="preserve">ADMINISTRADOR CADUCADO SIGUE EJERCIENDO POSTERIORMENTE FUNCIONES PROPIAS DE LA ADMINISTRACIÓN SOCIAL COMO ADMINISTRADOR DE HECHO. TAL CIRCUNSTANCIA IMPEDIRÍA LA APRECIACIÓN DE LA PRESCRIPCIÓN. LA SENTENCIA RECURRIDA DEJA CLARO QUE " LA ACCIÓN DE RESPONSABILIDAD EJERCITADA CONTRA EL ADMINISTRADOR ESTABA PRESCRITA, PUES EL CARGO CADUCÓ EL 30 DE JUNIO DE 2001 </w:t>
      </w:r>
      <w:r w:rsidRPr="00A47B09">
        <w:rPr>
          <w:rFonts w:asciiTheme="minorHAnsi" w:hAnsiTheme="minorHAnsi" w:cs="Arial"/>
          <w:b/>
          <w:i/>
          <w:iCs/>
          <w:sz w:val="28"/>
          <w:szCs w:val="28"/>
        </w:rPr>
        <w:t>Y LA DEMANDA EJERCITANDO LA ACCIÓN DE RESPONSABILIDAD DEL ADMINISTRADOR NO SE EJERCITÓ HASTA EL 18 DE MARZO DE 2010, POR LO QUE PROCEDÍA CONSIDERAR QUE LA ACCIÓN HABRÍA PRESCRITO</w:t>
      </w:r>
      <w:r w:rsidRPr="00A47B09">
        <w:rPr>
          <w:rFonts w:asciiTheme="minorHAnsi" w:hAnsiTheme="minorHAnsi" w:cs="Arial"/>
          <w:b/>
          <w:sz w:val="28"/>
          <w:szCs w:val="28"/>
        </w:rPr>
        <w:t xml:space="preserve"> " (FUNDAMENTO DE DERECHO 5 </w:t>
      </w:r>
      <w:r w:rsidRPr="00A47B09">
        <w:rPr>
          <w:rFonts w:asciiTheme="minorHAnsi" w:hAnsiTheme="minorHAnsi" w:cs="Arial"/>
          <w:b/>
          <w:i/>
          <w:iCs/>
          <w:sz w:val="28"/>
          <w:szCs w:val="28"/>
        </w:rPr>
        <w:t>IN</w:t>
      </w:r>
      <w:r w:rsidRPr="00A47B09">
        <w:rPr>
          <w:rFonts w:asciiTheme="minorHAnsi" w:hAnsiTheme="minorHAnsi" w:cs="Arial"/>
          <w:b/>
          <w:sz w:val="28"/>
          <w:szCs w:val="28"/>
        </w:rPr>
        <w:t xml:space="preserve"> FINE). Y EN CUANTO A LA ALEGACIÓN DEL RECURRENTE SEGÚN LA CUAL EL DEMANDADO SIGUIÓ EJERCIENDO FUNCIONES PROPIAS COMO ADMINISTRADOR DE HECHO, LA SENTENCIA RECURRIDA LE DA CUMPLIDA RESPUESTA: </w:t>
      </w:r>
      <w:proofErr w:type="gramStart"/>
      <w:r w:rsidRPr="00A47B09">
        <w:rPr>
          <w:rFonts w:asciiTheme="minorHAnsi" w:hAnsiTheme="minorHAnsi" w:cs="Arial"/>
          <w:b/>
          <w:sz w:val="28"/>
          <w:szCs w:val="28"/>
        </w:rPr>
        <w:t xml:space="preserve">" </w:t>
      </w:r>
      <w:r w:rsidRPr="00A47B09">
        <w:rPr>
          <w:rFonts w:asciiTheme="minorHAnsi" w:hAnsiTheme="minorHAnsi" w:cs="Arial"/>
          <w:b/>
          <w:i/>
          <w:iCs/>
          <w:sz w:val="28"/>
          <w:szCs w:val="28"/>
        </w:rPr>
        <w:t>...</w:t>
      </w:r>
      <w:proofErr w:type="gramEnd"/>
      <w:r w:rsidRPr="00A47B09">
        <w:rPr>
          <w:rFonts w:asciiTheme="minorHAnsi" w:hAnsiTheme="minorHAnsi" w:cs="Arial"/>
          <w:b/>
          <w:i/>
          <w:iCs/>
          <w:sz w:val="28"/>
          <w:szCs w:val="28"/>
        </w:rPr>
        <w:t xml:space="preserve"> ESTA ES UNA ALEGACIÓN FORMULADA EX NOVO EN EL ESCRITO DE INTERPOSICIÓN DEL RECURSO DE APELACIÓN Y NO FUE ALEGADA EN LA DEMANDA, NI FUE OBJETO DE PRUEBA SIENDO EVIDENTE POR ELLO QUE, TAL EXTEMPORÁNEA ALEGACIÓN NO FORMA PARTE DEL OBJETO DE ESTA LITIS</w:t>
      </w:r>
      <w:r w:rsidRPr="00A47B09">
        <w:rPr>
          <w:rFonts w:asciiTheme="minorHAnsi" w:hAnsiTheme="minorHAnsi" w:cs="Arial"/>
          <w:b/>
          <w:sz w:val="28"/>
          <w:szCs w:val="28"/>
        </w:rPr>
        <w:t xml:space="preserve"> " (FUNDAMENTO DE DERECHO SÉPTIMO, 2). </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sz w:val="28"/>
          <w:szCs w:val="28"/>
        </w:rPr>
        <w:t xml:space="preserve">LA SALA COMPARTE PLENAMENTE TALES RAZONAMIENTOS, POR LO QUE DEBERÁ DESESTIMARSE EL MOTIVO, AL HACER SUPUESTO DE LA CUESTIÓN SOBRE UNAS BASES FÁCTICAS TOTALMENTE DISTINTAS A LAS QUE DEJÓ ESTABLECIDAS LA SENTENCIA RECURRIDA, Y QUE EN EL RECURSO POR INFRACCIÓN PROCESAL, IGUALMENTE DESESTIMADO, NO FUERON ALTERADAS NI MODIFICADAS EN LA FORMA INTERESADA POR EL RECURRENTE. COMO SEÑALAN LAS SSTS NÚM. 588/2013 DE 16 DE OCTUBRE Y NÚM. 208/2013 DE 2 DE </w:t>
      </w:r>
      <w:proofErr w:type="gramStart"/>
      <w:r w:rsidRPr="00A47B09">
        <w:rPr>
          <w:rFonts w:asciiTheme="minorHAnsi" w:hAnsiTheme="minorHAnsi" w:cs="Arial"/>
          <w:b/>
          <w:sz w:val="28"/>
          <w:szCs w:val="28"/>
        </w:rPr>
        <w:t>ABRIL ,</w:t>
      </w:r>
      <w:proofErr w:type="gramEnd"/>
      <w:r w:rsidRPr="00A47B09">
        <w:rPr>
          <w:rFonts w:asciiTheme="minorHAnsi" w:hAnsiTheme="minorHAnsi" w:cs="Arial"/>
          <w:b/>
          <w:sz w:val="28"/>
          <w:szCs w:val="28"/>
        </w:rPr>
        <w:t xml:space="preserve"> EL RECURSO DE CASACIÓN NO ABRE UNA TERCERA INSTANCIA, PUES CUMPLE LA FUNCIÓN DE CONTRASTAR LA CORRECTA APLICACIÓN DEL ORDENAMIENTO SUSTANTIVO A LA CUESTIÓN DE HECHO, PERO NO A LA RECONSTRUIDA POR LA PARTE RECURRENTE, SINO A LA QUE SE HUBIERA DECLARADO </w:t>
      </w:r>
      <w:r w:rsidRPr="00A47B09">
        <w:rPr>
          <w:rFonts w:asciiTheme="minorHAnsi" w:hAnsiTheme="minorHAnsi" w:cs="Arial"/>
          <w:b/>
          <w:sz w:val="28"/>
          <w:szCs w:val="28"/>
        </w:rPr>
        <w:lastRenderedPageBreak/>
        <w:t xml:space="preserve">PROBADA. POR ELLO, ESTUDIAR LOS PRECEPTOS QUE SE DICEN INFRINGIDOS POR LA SENTENCIA RECURRIDA, EL DE LA PRESCRIPCIÓN Y LOS DE LOS PRESUPUESTOS LEGALES PARA EJERCITAR LAS ACCIONES SOCIETARIAS DE RESPONSABILIDAD CONTRA EL ADMINISTRADOR SUPONE UN EJERCICIO OCIOSO Y VACÍO DE INTERÉS. </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sz w:val="28"/>
          <w:szCs w:val="28"/>
        </w:rPr>
        <w:t>POR TODO ELLO, EL MOTIVO SE DESESTIMA.</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bCs/>
          <w:sz w:val="28"/>
          <w:szCs w:val="28"/>
        </w:rPr>
        <w:t xml:space="preserve">SEPTIMO.- </w:t>
      </w:r>
      <w:r w:rsidRPr="00A47B09">
        <w:rPr>
          <w:rFonts w:asciiTheme="minorHAnsi" w:hAnsiTheme="minorHAnsi" w:cs="Arial"/>
          <w:b/>
          <w:bCs/>
          <w:sz w:val="28"/>
          <w:szCs w:val="28"/>
          <w:u w:val="single"/>
        </w:rPr>
        <w:t>RÉGIMEN DE COSTAS</w:t>
      </w:r>
      <w:r w:rsidRPr="00A47B09">
        <w:rPr>
          <w:rFonts w:asciiTheme="minorHAnsi" w:hAnsiTheme="minorHAnsi" w:cs="Arial"/>
          <w:b/>
          <w:bCs/>
          <w:sz w:val="28"/>
          <w:szCs w:val="28"/>
        </w:rPr>
        <w:t xml:space="preserve"> </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sz w:val="28"/>
          <w:szCs w:val="28"/>
        </w:rPr>
        <w:t>PROCEDE IMPONER A LA RECURRENTE LAS COSTAS POR LOS RECURSOS EXTRAORDINARIOS DESESTIMADOS CON PÉRDIDA DE LOS DEPÓSITOS CONSTITUIDOS PARA RECURRIR.</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sz w:val="28"/>
          <w:szCs w:val="28"/>
        </w:rPr>
        <w:t>POR LO EXPUESTO, EN NOMBRE DEL REY Y POR LA AUTORIDAD CONFERIDA POR EL PUEBLO ESPAÑOL.</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bCs/>
          <w:sz w:val="28"/>
          <w:szCs w:val="28"/>
        </w:rPr>
        <w:t>FALLO:</w:t>
      </w:r>
      <w:r w:rsidRPr="00A47B09">
        <w:rPr>
          <w:rFonts w:asciiTheme="minorHAnsi" w:hAnsiTheme="minorHAnsi" w:cs="Arial"/>
          <w:b/>
          <w:sz w:val="28"/>
          <w:szCs w:val="28"/>
        </w:rPr>
        <w:t xml:space="preserve"> </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bCs/>
          <w:sz w:val="28"/>
          <w:szCs w:val="28"/>
        </w:rPr>
        <w:t>DESESTIMAMOS</w:t>
      </w:r>
      <w:r w:rsidRPr="00A47B09">
        <w:rPr>
          <w:rFonts w:asciiTheme="minorHAnsi" w:hAnsiTheme="minorHAnsi" w:cs="Arial"/>
          <w:b/>
          <w:sz w:val="28"/>
          <w:szCs w:val="28"/>
        </w:rPr>
        <w:t xml:space="preserve"> LOS RECURSOS EXTRAORDINARIO POR INFRACCIÓN PROCESAL Y EL RECURSO DE CASACIÓN INTERPUESTOS POR LA SOCIEDAD ESTATAL DE GESTION DE ACTIVOS, S.A. (AGESA), CONTRA LA SENTENCIA POR LA SECCIÓN 15ª DE LA AUDIENCIA PROVINCIAL DE BARCELONA, DE FECHA 17 DE OCTUBRE DE 2011, EN EL ROLLO 217/</w:t>
      </w:r>
      <w:proofErr w:type="gramStart"/>
      <w:r w:rsidRPr="00A47B09">
        <w:rPr>
          <w:rFonts w:asciiTheme="minorHAnsi" w:hAnsiTheme="minorHAnsi" w:cs="Arial"/>
          <w:b/>
          <w:sz w:val="28"/>
          <w:szCs w:val="28"/>
        </w:rPr>
        <w:t>2011 ,</w:t>
      </w:r>
      <w:proofErr w:type="gramEnd"/>
      <w:r w:rsidRPr="00A47B09">
        <w:rPr>
          <w:rFonts w:asciiTheme="minorHAnsi" w:hAnsiTheme="minorHAnsi" w:cs="Arial"/>
          <w:b/>
          <w:sz w:val="28"/>
          <w:szCs w:val="28"/>
        </w:rPr>
        <w:t xml:space="preserve"> QUE CONFIRMAMOS A TODOS LOS EFECTOS, E IMPONEMOS LAS COSTAS CAUSADAS A LA RECURRENTE CON PÉRDIDA DE LOS DEPÓSITOS CONSTITUIDOS. </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sz w:val="28"/>
          <w:szCs w:val="28"/>
        </w:rPr>
        <w:t xml:space="preserve">ASÍ POR ESTA NUESTRA SENTENCIA, QUE SE INSERTARÁ EN LA COLECCIÓN LEGISLATIVA PASÁNDOSE AL EFECTO LAS COPIAS NECESARIAS, LO PRONUNCIAMOS, MANDAMOS Y </w:t>
      </w:r>
      <w:proofErr w:type="gramStart"/>
      <w:r w:rsidRPr="00A47B09">
        <w:rPr>
          <w:rFonts w:asciiTheme="minorHAnsi" w:hAnsiTheme="minorHAnsi" w:cs="Arial"/>
          <w:b/>
          <w:sz w:val="28"/>
          <w:szCs w:val="28"/>
        </w:rPr>
        <w:t>FIRMAMOS .</w:t>
      </w:r>
      <w:proofErr w:type="gramEnd"/>
      <w:r w:rsidRPr="00A47B09">
        <w:rPr>
          <w:rFonts w:asciiTheme="minorHAnsi" w:hAnsiTheme="minorHAnsi" w:cs="Arial"/>
          <w:b/>
          <w:sz w:val="28"/>
          <w:szCs w:val="28"/>
        </w:rPr>
        <w:t>- JOSE RAMON FERRANDIZ GABRIEL.- ANTONIO SALAS CARCELLER.- RAFAEL SARAZA JIMENA.- SEBASTIAN SASTRE PAPIOL.- FIRMADO Y RUBRICADO. PUBLICACIÓN.- LEÍDA Y PUBLICADA FUE LA ANTERIOR SENTENCIA POR EL EXCMO. SR. D. SEBASTIAN SASTRE PAPIOL, PONENTE QUE HA SIDO EN EL TRÁMITE DE LOS PRESENTES AUTOS, ESTANDO CELEBRANDO AUDIENCIA PÚBLICA LA SALA PRIMERA DEL TRIBUNAL SUPREMO, EN EL DÍA DE HOY; DE LO QUE COMO SECRETARIO DE LA MISMA, CERTIFICO.</w:t>
      </w:r>
    </w:p>
    <w:p w:rsidR="0060369A" w:rsidRPr="00A47B09" w:rsidRDefault="00A47B09" w:rsidP="0060369A">
      <w:pPr>
        <w:jc w:val="both"/>
        <w:rPr>
          <w:rFonts w:asciiTheme="minorHAnsi" w:hAnsiTheme="minorHAnsi" w:cs="Arial"/>
          <w:b/>
          <w:sz w:val="28"/>
          <w:szCs w:val="28"/>
        </w:rPr>
      </w:pPr>
      <w:r w:rsidRPr="00A47B09">
        <w:rPr>
          <w:rFonts w:asciiTheme="minorHAnsi" w:hAnsiTheme="minorHAnsi" w:cs="Arial"/>
          <w:b/>
          <w:sz w:val="28"/>
          <w:szCs w:val="28"/>
        </w:rPr>
        <w:lastRenderedPageBreak/>
        <w:t>EL PRESENTE TEXTO PROVIENE DEL CENTRO DE DOCUMENTACIÓN DEL PODER JUDICIAL. SU CONTENIDO SE CORRESPONDE ÍNTEGRAMENTE CON EL DEL CENDOJ.</w:t>
      </w:r>
    </w:p>
    <w:p w:rsidR="00DE54B5" w:rsidRDefault="00DE54B5" w:rsidP="001A63ED">
      <w:pPr>
        <w:jc w:val="both"/>
        <w:rPr>
          <w:rFonts w:asciiTheme="minorHAnsi" w:hAnsiTheme="minorHAnsi" w:cs="Arial"/>
          <w:b/>
          <w:sz w:val="28"/>
          <w:szCs w:val="28"/>
        </w:rPr>
      </w:pPr>
    </w:p>
    <w:p w:rsidR="00A47B09" w:rsidRDefault="00A47B09" w:rsidP="001A63ED">
      <w:pPr>
        <w:jc w:val="both"/>
        <w:rPr>
          <w:rFonts w:asciiTheme="minorHAnsi" w:hAnsiTheme="minorHAnsi" w:cs="Arial"/>
          <w:b/>
          <w:sz w:val="28"/>
          <w:szCs w:val="28"/>
        </w:rPr>
      </w:pPr>
    </w:p>
    <w:p w:rsidR="00A47B09" w:rsidRPr="00A47B09" w:rsidRDefault="00A47B09" w:rsidP="001A63ED">
      <w:pPr>
        <w:jc w:val="both"/>
        <w:rPr>
          <w:rFonts w:asciiTheme="minorHAnsi" w:hAnsiTheme="minorHAnsi" w:cs="Arial"/>
          <w:b/>
          <w:sz w:val="28"/>
          <w:szCs w:val="28"/>
        </w:rPr>
      </w:pPr>
    </w:p>
    <w:p w:rsidR="008C759A" w:rsidRPr="00A47B09" w:rsidRDefault="008C759A" w:rsidP="001A63ED">
      <w:pPr>
        <w:jc w:val="both"/>
        <w:rPr>
          <w:rFonts w:asciiTheme="minorHAnsi" w:hAnsiTheme="minorHAnsi" w:cs="Arial"/>
          <w:b/>
          <w:sz w:val="28"/>
          <w:szCs w:val="28"/>
        </w:rPr>
      </w:pPr>
    </w:p>
    <w:p w:rsidR="008C759A" w:rsidRPr="00A47B09" w:rsidRDefault="008C759A" w:rsidP="001A63ED">
      <w:pPr>
        <w:jc w:val="both"/>
        <w:rPr>
          <w:rFonts w:asciiTheme="minorHAnsi" w:hAnsiTheme="minorHAnsi" w:cs="Arial"/>
          <w:b/>
          <w:sz w:val="28"/>
          <w:szCs w:val="28"/>
        </w:rPr>
      </w:pPr>
      <w:r w:rsidRPr="00A47B09">
        <w:rPr>
          <w:rFonts w:asciiTheme="minorHAnsi" w:hAnsiTheme="minorHAnsi" w:cs="Arial"/>
          <w:b/>
          <w:noProof/>
          <w:sz w:val="28"/>
          <w:szCs w:val="28"/>
        </w:rPr>
        <w:drawing>
          <wp:inline distT="0" distB="0" distL="0" distR="0">
            <wp:extent cx="5400040" cy="3819024"/>
            <wp:effectExtent l="19050" t="0" r="0" b="0"/>
            <wp:docPr id="4" name="Imagen 1" descr="E:\WEB magistratura con LOPD\JPEGs\ABOGADOSOVIE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EB magistratura con LOPD\JPEGs\ABOGADOSOVIEDO.jpg"/>
                    <pic:cNvPicPr>
                      <a:picLocks noChangeAspect="1" noChangeArrowheads="1"/>
                    </pic:cNvPicPr>
                  </pic:nvPicPr>
                  <pic:blipFill>
                    <a:blip r:embed="rId8" cstate="print"/>
                    <a:srcRect/>
                    <a:stretch>
                      <a:fillRect/>
                    </a:stretch>
                  </pic:blipFill>
                  <pic:spPr bwMode="auto">
                    <a:xfrm>
                      <a:off x="0" y="0"/>
                      <a:ext cx="5400040" cy="3819024"/>
                    </a:xfrm>
                    <a:prstGeom prst="rect">
                      <a:avLst/>
                    </a:prstGeom>
                    <a:noFill/>
                    <a:ln w="9525">
                      <a:noFill/>
                      <a:miter lim="800000"/>
                      <a:headEnd/>
                      <a:tailEnd/>
                    </a:ln>
                  </pic:spPr>
                </pic:pic>
              </a:graphicData>
            </a:graphic>
          </wp:inline>
        </w:drawing>
      </w:r>
    </w:p>
    <w:p w:rsidR="008C759A" w:rsidRPr="00A47B09" w:rsidRDefault="008C759A" w:rsidP="001A63ED">
      <w:pPr>
        <w:jc w:val="both"/>
        <w:rPr>
          <w:rFonts w:asciiTheme="minorHAnsi" w:hAnsiTheme="minorHAnsi" w:cs="Arial"/>
          <w:b/>
          <w:sz w:val="28"/>
          <w:szCs w:val="28"/>
        </w:rPr>
      </w:pPr>
    </w:p>
    <w:p w:rsidR="008C759A" w:rsidRPr="00A47B09" w:rsidRDefault="008C759A" w:rsidP="001A63ED">
      <w:pPr>
        <w:jc w:val="both"/>
        <w:rPr>
          <w:rFonts w:asciiTheme="minorHAnsi" w:hAnsiTheme="minorHAnsi" w:cs="Arial"/>
          <w:b/>
          <w:sz w:val="28"/>
          <w:szCs w:val="28"/>
        </w:rPr>
      </w:pPr>
    </w:p>
    <w:p w:rsidR="008C759A" w:rsidRPr="00A47B09" w:rsidRDefault="008C759A" w:rsidP="001A63ED">
      <w:pPr>
        <w:jc w:val="both"/>
        <w:rPr>
          <w:rFonts w:asciiTheme="minorHAnsi" w:hAnsiTheme="minorHAnsi" w:cs="Arial"/>
          <w:b/>
          <w:sz w:val="28"/>
          <w:szCs w:val="28"/>
        </w:rPr>
      </w:pPr>
    </w:p>
    <w:p w:rsidR="008C759A" w:rsidRPr="00A47B09" w:rsidRDefault="008C759A" w:rsidP="001A63ED">
      <w:pPr>
        <w:jc w:val="both"/>
        <w:rPr>
          <w:rFonts w:asciiTheme="minorHAnsi" w:hAnsiTheme="minorHAnsi" w:cs="Arial"/>
          <w:b/>
          <w:sz w:val="28"/>
          <w:szCs w:val="28"/>
        </w:rPr>
      </w:pPr>
    </w:p>
    <w:p w:rsidR="008C759A" w:rsidRPr="00A47B09" w:rsidRDefault="008C759A" w:rsidP="001A63ED">
      <w:pPr>
        <w:jc w:val="both"/>
        <w:rPr>
          <w:rFonts w:asciiTheme="minorHAnsi" w:hAnsiTheme="minorHAnsi" w:cs="Arial"/>
          <w:b/>
          <w:sz w:val="28"/>
          <w:szCs w:val="28"/>
        </w:rPr>
      </w:pPr>
    </w:p>
    <w:p w:rsidR="008C759A" w:rsidRPr="00A47B09" w:rsidRDefault="008C759A" w:rsidP="001A63ED">
      <w:pPr>
        <w:jc w:val="both"/>
        <w:rPr>
          <w:rFonts w:asciiTheme="minorHAnsi" w:hAnsiTheme="minorHAnsi" w:cs="Arial"/>
          <w:b/>
          <w:sz w:val="28"/>
          <w:szCs w:val="28"/>
        </w:rPr>
      </w:pPr>
    </w:p>
    <w:p w:rsidR="008C759A" w:rsidRDefault="008C759A" w:rsidP="001A63ED">
      <w:pPr>
        <w:jc w:val="both"/>
        <w:rPr>
          <w:rFonts w:asciiTheme="minorHAnsi" w:hAnsiTheme="minorHAnsi" w:cs="Arial"/>
          <w:b/>
          <w:sz w:val="28"/>
          <w:szCs w:val="28"/>
        </w:rPr>
      </w:pPr>
    </w:p>
    <w:p w:rsidR="00A47B09" w:rsidRDefault="00A47B09" w:rsidP="001A63ED">
      <w:pPr>
        <w:jc w:val="both"/>
        <w:rPr>
          <w:rFonts w:asciiTheme="minorHAnsi" w:hAnsiTheme="minorHAnsi" w:cs="Arial"/>
          <w:b/>
          <w:sz w:val="28"/>
          <w:szCs w:val="28"/>
        </w:rPr>
      </w:pPr>
    </w:p>
    <w:p w:rsidR="00A47B09" w:rsidRDefault="00A47B09" w:rsidP="001A63ED">
      <w:pPr>
        <w:jc w:val="both"/>
        <w:rPr>
          <w:rFonts w:asciiTheme="minorHAnsi" w:hAnsiTheme="minorHAnsi" w:cs="Arial"/>
          <w:b/>
          <w:sz w:val="28"/>
          <w:szCs w:val="28"/>
        </w:rPr>
      </w:pPr>
    </w:p>
    <w:p w:rsidR="00A47B09" w:rsidRDefault="00A47B09" w:rsidP="001A63ED">
      <w:pPr>
        <w:jc w:val="both"/>
        <w:rPr>
          <w:rFonts w:asciiTheme="minorHAnsi" w:hAnsiTheme="minorHAnsi" w:cs="Arial"/>
          <w:b/>
          <w:sz w:val="28"/>
          <w:szCs w:val="28"/>
        </w:rPr>
      </w:pPr>
    </w:p>
    <w:p w:rsidR="00A47B09" w:rsidRDefault="00A47B09" w:rsidP="001A63ED">
      <w:pPr>
        <w:jc w:val="both"/>
        <w:rPr>
          <w:rFonts w:asciiTheme="minorHAnsi" w:hAnsiTheme="minorHAnsi" w:cs="Arial"/>
          <w:b/>
          <w:sz w:val="28"/>
          <w:szCs w:val="28"/>
        </w:rPr>
      </w:pPr>
    </w:p>
    <w:p w:rsidR="00A47B09" w:rsidRPr="00A47B09" w:rsidRDefault="00A47B09" w:rsidP="001A63ED">
      <w:pPr>
        <w:jc w:val="both"/>
        <w:rPr>
          <w:rFonts w:asciiTheme="minorHAnsi" w:hAnsiTheme="minorHAnsi" w:cs="Arial"/>
          <w:b/>
          <w:sz w:val="28"/>
          <w:szCs w:val="28"/>
        </w:rPr>
      </w:pPr>
    </w:p>
    <w:p w:rsidR="008C759A" w:rsidRPr="00A47B09" w:rsidRDefault="008C759A" w:rsidP="001A63ED">
      <w:pPr>
        <w:jc w:val="both"/>
        <w:rPr>
          <w:rFonts w:asciiTheme="minorHAnsi" w:hAnsiTheme="minorHAnsi" w:cs="Arial"/>
          <w:b/>
          <w:sz w:val="28"/>
          <w:szCs w:val="28"/>
        </w:rPr>
      </w:pPr>
      <w:r w:rsidRPr="00A47B09">
        <w:rPr>
          <w:rFonts w:asciiTheme="minorHAnsi" w:hAnsiTheme="minorHAnsi" w:cs="Arial"/>
          <w:b/>
          <w:noProof/>
          <w:sz w:val="28"/>
          <w:szCs w:val="28"/>
        </w:rPr>
        <w:drawing>
          <wp:inline distT="0" distB="0" distL="0" distR="0">
            <wp:extent cx="5400040" cy="3819024"/>
            <wp:effectExtent l="19050" t="0" r="0" b="0"/>
            <wp:docPr id="5" name="Imagen 2" descr="E:\WEB magistratura con LOPD\JPEGs\ABOGADOS-ASTUR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WEB magistratura con LOPD\JPEGs\ABOGADOS-ASTURIAS.jpg"/>
                    <pic:cNvPicPr>
                      <a:picLocks noChangeAspect="1" noChangeArrowheads="1"/>
                    </pic:cNvPicPr>
                  </pic:nvPicPr>
                  <pic:blipFill>
                    <a:blip r:embed="rId9" cstate="print"/>
                    <a:srcRect/>
                    <a:stretch>
                      <a:fillRect/>
                    </a:stretch>
                  </pic:blipFill>
                  <pic:spPr bwMode="auto">
                    <a:xfrm>
                      <a:off x="0" y="0"/>
                      <a:ext cx="5400040" cy="3819024"/>
                    </a:xfrm>
                    <a:prstGeom prst="rect">
                      <a:avLst/>
                    </a:prstGeom>
                    <a:noFill/>
                    <a:ln w="9525">
                      <a:noFill/>
                      <a:miter lim="800000"/>
                      <a:headEnd/>
                      <a:tailEnd/>
                    </a:ln>
                  </pic:spPr>
                </pic:pic>
              </a:graphicData>
            </a:graphic>
          </wp:inline>
        </w:drawing>
      </w:r>
    </w:p>
    <w:p w:rsidR="008C759A" w:rsidRPr="00A47B09" w:rsidRDefault="008C759A" w:rsidP="001A63ED">
      <w:pPr>
        <w:jc w:val="both"/>
        <w:rPr>
          <w:rFonts w:asciiTheme="minorHAnsi" w:hAnsiTheme="minorHAnsi" w:cs="Arial"/>
          <w:b/>
          <w:sz w:val="28"/>
          <w:szCs w:val="28"/>
        </w:rPr>
      </w:pPr>
    </w:p>
    <w:p w:rsidR="008C759A" w:rsidRPr="00A47B09" w:rsidRDefault="008C759A" w:rsidP="001A63ED">
      <w:pPr>
        <w:jc w:val="both"/>
        <w:rPr>
          <w:rFonts w:asciiTheme="minorHAnsi" w:hAnsiTheme="minorHAnsi" w:cs="Arial"/>
          <w:b/>
          <w:sz w:val="28"/>
          <w:szCs w:val="28"/>
        </w:rPr>
      </w:pPr>
    </w:p>
    <w:p w:rsidR="008C759A" w:rsidRPr="00A47B09" w:rsidRDefault="008C759A" w:rsidP="001A63ED">
      <w:pPr>
        <w:jc w:val="both"/>
        <w:rPr>
          <w:rFonts w:asciiTheme="minorHAnsi" w:hAnsiTheme="minorHAnsi" w:cs="Arial"/>
          <w:b/>
          <w:sz w:val="28"/>
          <w:szCs w:val="28"/>
        </w:rPr>
      </w:pPr>
    </w:p>
    <w:p w:rsidR="008C759A" w:rsidRPr="00A47B09" w:rsidRDefault="008C759A" w:rsidP="001A63ED">
      <w:pPr>
        <w:jc w:val="both"/>
        <w:rPr>
          <w:rFonts w:asciiTheme="minorHAnsi" w:hAnsiTheme="minorHAnsi" w:cs="Arial"/>
          <w:b/>
          <w:sz w:val="28"/>
          <w:szCs w:val="28"/>
        </w:rPr>
      </w:pPr>
    </w:p>
    <w:p w:rsidR="008C759A" w:rsidRPr="00A47B09" w:rsidRDefault="008C759A" w:rsidP="001A63ED">
      <w:pPr>
        <w:jc w:val="both"/>
        <w:rPr>
          <w:rFonts w:asciiTheme="minorHAnsi" w:hAnsiTheme="minorHAnsi" w:cs="Arial"/>
          <w:b/>
          <w:sz w:val="28"/>
          <w:szCs w:val="28"/>
        </w:rPr>
      </w:pPr>
    </w:p>
    <w:p w:rsidR="008C759A" w:rsidRPr="00A47B09" w:rsidRDefault="008C759A" w:rsidP="001A63ED">
      <w:pPr>
        <w:jc w:val="both"/>
        <w:rPr>
          <w:rFonts w:asciiTheme="minorHAnsi" w:hAnsiTheme="minorHAnsi" w:cs="Arial"/>
          <w:b/>
          <w:sz w:val="28"/>
          <w:szCs w:val="28"/>
        </w:rPr>
      </w:pPr>
    </w:p>
    <w:p w:rsidR="008C759A" w:rsidRPr="00A47B09" w:rsidRDefault="008C759A" w:rsidP="001A63ED">
      <w:pPr>
        <w:jc w:val="both"/>
        <w:rPr>
          <w:rFonts w:asciiTheme="minorHAnsi" w:hAnsiTheme="minorHAnsi" w:cs="Arial"/>
          <w:b/>
          <w:sz w:val="28"/>
          <w:szCs w:val="28"/>
        </w:rPr>
      </w:pPr>
    </w:p>
    <w:p w:rsidR="008C759A" w:rsidRPr="00A47B09" w:rsidRDefault="008C759A" w:rsidP="001A63ED">
      <w:pPr>
        <w:jc w:val="both"/>
        <w:rPr>
          <w:rFonts w:asciiTheme="minorHAnsi" w:hAnsiTheme="minorHAnsi" w:cs="Arial"/>
          <w:b/>
          <w:sz w:val="28"/>
          <w:szCs w:val="28"/>
        </w:rPr>
      </w:pPr>
    </w:p>
    <w:p w:rsidR="008C759A" w:rsidRPr="00A47B09" w:rsidRDefault="008C759A" w:rsidP="001A63ED">
      <w:pPr>
        <w:jc w:val="both"/>
        <w:rPr>
          <w:rFonts w:asciiTheme="minorHAnsi" w:hAnsiTheme="minorHAnsi" w:cs="Arial"/>
          <w:b/>
          <w:sz w:val="28"/>
          <w:szCs w:val="28"/>
        </w:rPr>
      </w:pPr>
    </w:p>
    <w:p w:rsidR="008C759A" w:rsidRPr="00A47B09" w:rsidRDefault="008C759A" w:rsidP="001A63ED">
      <w:pPr>
        <w:jc w:val="both"/>
        <w:rPr>
          <w:rFonts w:asciiTheme="minorHAnsi" w:hAnsiTheme="minorHAnsi" w:cs="Arial"/>
          <w:b/>
          <w:sz w:val="28"/>
          <w:szCs w:val="28"/>
        </w:rPr>
      </w:pPr>
      <w:r w:rsidRPr="00A47B09">
        <w:rPr>
          <w:rFonts w:asciiTheme="minorHAnsi" w:hAnsiTheme="minorHAnsi" w:cs="Arial"/>
          <w:b/>
          <w:noProof/>
          <w:sz w:val="28"/>
          <w:szCs w:val="28"/>
        </w:rPr>
        <w:drawing>
          <wp:inline distT="0" distB="0" distL="0" distR="0">
            <wp:extent cx="5400040" cy="5114089"/>
            <wp:effectExtent l="19050" t="0" r="0" b="0"/>
            <wp:docPr id="6" name="Imagen 3" descr="E:\WEB magistratura con LOPD\JPEGs\ABOGADO-ASTUR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 magistratura con LOPD\JPEGs\ABOGADO-ASTURIAS.jpg"/>
                    <pic:cNvPicPr>
                      <a:picLocks noChangeAspect="1" noChangeArrowheads="1"/>
                    </pic:cNvPicPr>
                  </pic:nvPicPr>
                  <pic:blipFill>
                    <a:blip r:embed="rId10" cstate="print"/>
                    <a:srcRect/>
                    <a:stretch>
                      <a:fillRect/>
                    </a:stretch>
                  </pic:blipFill>
                  <pic:spPr bwMode="auto">
                    <a:xfrm>
                      <a:off x="0" y="0"/>
                      <a:ext cx="5400040" cy="5114089"/>
                    </a:xfrm>
                    <a:prstGeom prst="rect">
                      <a:avLst/>
                    </a:prstGeom>
                    <a:noFill/>
                    <a:ln w="9525">
                      <a:noFill/>
                      <a:miter lim="800000"/>
                      <a:headEnd/>
                      <a:tailEnd/>
                    </a:ln>
                  </pic:spPr>
                </pic:pic>
              </a:graphicData>
            </a:graphic>
          </wp:inline>
        </w:drawing>
      </w:r>
    </w:p>
    <w:p w:rsidR="008C759A" w:rsidRPr="00A47B09" w:rsidRDefault="008C759A" w:rsidP="001A63ED">
      <w:pPr>
        <w:jc w:val="both"/>
        <w:rPr>
          <w:rFonts w:asciiTheme="minorHAnsi" w:hAnsiTheme="minorHAnsi" w:cs="Arial"/>
          <w:b/>
          <w:sz w:val="28"/>
          <w:szCs w:val="28"/>
        </w:rPr>
      </w:pPr>
    </w:p>
    <w:p w:rsidR="008C759A" w:rsidRPr="00A47B09" w:rsidRDefault="008C759A" w:rsidP="001A63ED">
      <w:pPr>
        <w:jc w:val="both"/>
        <w:rPr>
          <w:rFonts w:asciiTheme="minorHAnsi" w:hAnsiTheme="minorHAnsi" w:cs="Arial"/>
          <w:b/>
          <w:sz w:val="28"/>
          <w:szCs w:val="28"/>
        </w:rPr>
      </w:pPr>
    </w:p>
    <w:p w:rsidR="008C759A" w:rsidRPr="00A47B09" w:rsidRDefault="008C759A" w:rsidP="001A63ED">
      <w:pPr>
        <w:jc w:val="both"/>
        <w:rPr>
          <w:rFonts w:asciiTheme="minorHAnsi" w:hAnsiTheme="minorHAnsi" w:cs="Arial"/>
          <w:b/>
          <w:sz w:val="28"/>
          <w:szCs w:val="28"/>
        </w:rPr>
      </w:pPr>
    </w:p>
    <w:p w:rsidR="008C759A" w:rsidRPr="00A47B09" w:rsidRDefault="008C759A" w:rsidP="001A63ED">
      <w:pPr>
        <w:jc w:val="both"/>
        <w:rPr>
          <w:rFonts w:asciiTheme="minorHAnsi" w:hAnsiTheme="minorHAnsi" w:cs="Arial"/>
          <w:b/>
          <w:sz w:val="28"/>
          <w:szCs w:val="28"/>
        </w:rPr>
      </w:pPr>
    </w:p>
    <w:p w:rsidR="008C759A" w:rsidRPr="00A47B09" w:rsidRDefault="008C759A" w:rsidP="001A63ED">
      <w:pPr>
        <w:jc w:val="both"/>
        <w:rPr>
          <w:rFonts w:asciiTheme="minorHAnsi" w:hAnsiTheme="minorHAnsi" w:cs="Arial"/>
          <w:b/>
          <w:sz w:val="28"/>
          <w:szCs w:val="28"/>
        </w:rPr>
      </w:pPr>
    </w:p>
    <w:p w:rsidR="008C759A" w:rsidRPr="00A47B09" w:rsidRDefault="008C759A" w:rsidP="001A63ED">
      <w:pPr>
        <w:jc w:val="both"/>
        <w:rPr>
          <w:rFonts w:asciiTheme="minorHAnsi" w:hAnsiTheme="minorHAnsi" w:cs="Arial"/>
          <w:b/>
          <w:sz w:val="28"/>
          <w:szCs w:val="28"/>
        </w:rPr>
      </w:pPr>
    </w:p>
    <w:p w:rsidR="00A47B09" w:rsidRPr="00A47B09" w:rsidRDefault="00A47B09" w:rsidP="001A63ED">
      <w:pPr>
        <w:jc w:val="both"/>
        <w:rPr>
          <w:rFonts w:asciiTheme="minorHAnsi" w:hAnsiTheme="minorHAnsi" w:cs="Arial"/>
          <w:b/>
          <w:sz w:val="28"/>
          <w:szCs w:val="28"/>
        </w:rPr>
      </w:pPr>
    </w:p>
    <w:p w:rsidR="00A47B09" w:rsidRPr="00A47B09" w:rsidRDefault="00A47B09" w:rsidP="001A63ED">
      <w:pPr>
        <w:jc w:val="both"/>
        <w:rPr>
          <w:rFonts w:asciiTheme="minorHAnsi" w:hAnsiTheme="minorHAnsi" w:cs="Arial"/>
          <w:b/>
          <w:sz w:val="28"/>
          <w:szCs w:val="28"/>
        </w:rPr>
      </w:pPr>
    </w:p>
    <w:p w:rsidR="00A47B09" w:rsidRPr="00A47B09" w:rsidRDefault="00A47B09" w:rsidP="001A63ED">
      <w:pPr>
        <w:jc w:val="both"/>
        <w:rPr>
          <w:rFonts w:asciiTheme="minorHAnsi" w:hAnsiTheme="minorHAnsi" w:cs="Arial"/>
          <w:b/>
          <w:sz w:val="28"/>
          <w:szCs w:val="28"/>
        </w:rPr>
      </w:pPr>
    </w:p>
    <w:p w:rsidR="00A47B09" w:rsidRPr="00A47B09" w:rsidRDefault="00A47B09" w:rsidP="001A63ED">
      <w:pPr>
        <w:jc w:val="both"/>
        <w:rPr>
          <w:rFonts w:asciiTheme="minorHAnsi" w:hAnsiTheme="minorHAnsi" w:cs="Arial"/>
          <w:b/>
          <w:sz w:val="28"/>
          <w:szCs w:val="28"/>
        </w:rPr>
      </w:pPr>
    </w:p>
    <w:p w:rsidR="00A47B09" w:rsidRPr="00A47B09" w:rsidRDefault="00A47B09" w:rsidP="001A63ED">
      <w:pPr>
        <w:jc w:val="both"/>
        <w:rPr>
          <w:rFonts w:asciiTheme="minorHAnsi" w:hAnsiTheme="minorHAnsi" w:cs="Arial"/>
          <w:b/>
          <w:sz w:val="28"/>
          <w:szCs w:val="28"/>
        </w:rPr>
      </w:pPr>
    </w:p>
    <w:p w:rsidR="00A47B09" w:rsidRPr="00A47B09" w:rsidRDefault="00A47B09" w:rsidP="001A63ED">
      <w:pPr>
        <w:jc w:val="both"/>
        <w:rPr>
          <w:rFonts w:asciiTheme="minorHAnsi" w:hAnsiTheme="minorHAnsi" w:cs="Arial"/>
          <w:b/>
          <w:sz w:val="28"/>
          <w:szCs w:val="28"/>
        </w:rPr>
      </w:pPr>
      <w:r w:rsidRPr="00A47B09">
        <w:rPr>
          <w:rFonts w:asciiTheme="minorHAnsi" w:hAnsiTheme="minorHAnsi" w:cs="Arial"/>
          <w:b/>
          <w:sz w:val="28"/>
          <w:szCs w:val="28"/>
        </w:rPr>
        <w:drawing>
          <wp:inline distT="0" distB="0" distL="0" distR="0">
            <wp:extent cx="5400040" cy="3818132"/>
            <wp:effectExtent l="19050" t="0" r="0" b="0"/>
            <wp:docPr id="2" name="Imagen 1" descr="E:\WEB magistratura con LOPD\JPEGs\ABOGADO-OVIE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EB magistratura con LOPD\JPEGs\ABOGADO-OVIEDO.jpg"/>
                    <pic:cNvPicPr>
                      <a:picLocks noChangeAspect="1" noChangeArrowheads="1"/>
                    </pic:cNvPicPr>
                  </pic:nvPicPr>
                  <pic:blipFill>
                    <a:blip r:embed="rId11" cstate="print"/>
                    <a:srcRect/>
                    <a:stretch>
                      <a:fillRect/>
                    </a:stretch>
                  </pic:blipFill>
                  <pic:spPr bwMode="auto">
                    <a:xfrm>
                      <a:off x="0" y="0"/>
                      <a:ext cx="5400040" cy="3818132"/>
                    </a:xfrm>
                    <a:prstGeom prst="rect">
                      <a:avLst/>
                    </a:prstGeom>
                    <a:noFill/>
                    <a:ln w="9525">
                      <a:noFill/>
                      <a:miter lim="800000"/>
                      <a:headEnd/>
                      <a:tailEnd/>
                    </a:ln>
                  </pic:spPr>
                </pic:pic>
              </a:graphicData>
            </a:graphic>
          </wp:inline>
        </w:drawing>
      </w:r>
    </w:p>
    <w:p w:rsidR="00A47B09" w:rsidRPr="00A47B09" w:rsidRDefault="00A47B09" w:rsidP="001A63ED">
      <w:pPr>
        <w:jc w:val="both"/>
        <w:rPr>
          <w:rFonts w:asciiTheme="minorHAnsi" w:hAnsiTheme="minorHAnsi" w:cs="Arial"/>
          <w:b/>
          <w:sz w:val="28"/>
          <w:szCs w:val="28"/>
        </w:rPr>
      </w:pPr>
    </w:p>
    <w:p w:rsidR="00A47B09" w:rsidRPr="00A47B09" w:rsidRDefault="00A47B09" w:rsidP="001A63ED">
      <w:pPr>
        <w:jc w:val="both"/>
        <w:rPr>
          <w:rFonts w:asciiTheme="minorHAnsi" w:hAnsiTheme="minorHAnsi" w:cs="Arial"/>
          <w:b/>
          <w:sz w:val="28"/>
          <w:szCs w:val="28"/>
        </w:rPr>
      </w:pPr>
    </w:p>
    <w:p w:rsidR="00A47B09" w:rsidRPr="00A47B09" w:rsidRDefault="00A47B09" w:rsidP="001A63ED">
      <w:pPr>
        <w:jc w:val="both"/>
        <w:rPr>
          <w:rFonts w:asciiTheme="minorHAnsi" w:hAnsiTheme="minorHAnsi" w:cs="Arial"/>
          <w:b/>
          <w:sz w:val="28"/>
          <w:szCs w:val="28"/>
        </w:rPr>
      </w:pPr>
    </w:p>
    <w:p w:rsidR="00A47B09" w:rsidRPr="00A47B09" w:rsidRDefault="00A47B09" w:rsidP="001A63ED">
      <w:pPr>
        <w:jc w:val="both"/>
        <w:rPr>
          <w:rFonts w:asciiTheme="minorHAnsi" w:hAnsiTheme="minorHAnsi" w:cs="Arial"/>
          <w:b/>
          <w:sz w:val="28"/>
          <w:szCs w:val="28"/>
        </w:rPr>
      </w:pPr>
    </w:p>
    <w:p w:rsidR="00A47B09" w:rsidRPr="00A47B09" w:rsidRDefault="00A47B09" w:rsidP="001A63ED">
      <w:pPr>
        <w:jc w:val="both"/>
        <w:rPr>
          <w:rFonts w:asciiTheme="minorHAnsi" w:hAnsiTheme="minorHAnsi" w:cs="Arial"/>
          <w:b/>
          <w:sz w:val="28"/>
          <w:szCs w:val="28"/>
        </w:rPr>
      </w:pPr>
    </w:p>
    <w:p w:rsidR="00A47B09" w:rsidRPr="00A47B09" w:rsidRDefault="00A47B09" w:rsidP="001A63ED">
      <w:pPr>
        <w:jc w:val="both"/>
        <w:rPr>
          <w:rFonts w:asciiTheme="minorHAnsi" w:hAnsiTheme="minorHAnsi" w:cs="Arial"/>
          <w:b/>
          <w:sz w:val="28"/>
          <w:szCs w:val="28"/>
        </w:rPr>
      </w:pPr>
    </w:p>
    <w:p w:rsidR="00A47B09" w:rsidRPr="00A47B09" w:rsidRDefault="00A47B09" w:rsidP="001A63ED">
      <w:pPr>
        <w:jc w:val="both"/>
        <w:rPr>
          <w:rFonts w:asciiTheme="minorHAnsi" w:hAnsiTheme="minorHAnsi" w:cs="Arial"/>
          <w:b/>
          <w:sz w:val="28"/>
          <w:szCs w:val="28"/>
        </w:rPr>
      </w:pPr>
    </w:p>
    <w:p w:rsidR="008C759A" w:rsidRPr="00A47B09" w:rsidRDefault="008C759A" w:rsidP="001A63ED">
      <w:pPr>
        <w:jc w:val="both"/>
        <w:rPr>
          <w:rFonts w:asciiTheme="minorHAnsi" w:hAnsiTheme="minorHAnsi" w:cs="Arial"/>
          <w:b/>
          <w:sz w:val="28"/>
          <w:szCs w:val="28"/>
        </w:rPr>
      </w:pPr>
    </w:p>
    <w:p w:rsidR="00A47B09" w:rsidRPr="00A47B09" w:rsidRDefault="00A47B09" w:rsidP="00A47B09">
      <w:pPr>
        <w:jc w:val="both"/>
        <w:rPr>
          <w:rFonts w:asciiTheme="minorHAnsi" w:hAnsiTheme="minorHAnsi" w:cs="Arial"/>
          <w:b/>
          <w:bCs/>
          <w:sz w:val="28"/>
          <w:szCs w:val="28"/>
        </w:rPr>
      </w:pPr>
    </w:p>
    <w:p w:rsidR="00A47B09" w:rsidRDefault="00A47B09" w:rsidP="00A47B09">
      <w:pPr>
        <w:jc w:val="both"/>
        <w:rPr>
          <w:rFonts w:asciiTheme="minorHAnsi" w:hAnsiTheme="minorHAnsi" w:cs="Arial"/>
          <w:b/>
          <w:bCs/>
          <w:sz w:val="28"/>
          <w:szCs w:val="28"/>
        </w:rPr>
      </w:pPr>
    </w:p>
    <w:p w:rsidR="00A47B09" w:rsidRDefault="00A47B09" w:rsidP="00A47B09">
      <w:pPr>
        <w:jc w:val="both"/>
        <w:rPr>
          <w:rFonts w:asciiTheme="minorHAnsi" w:hAnsiTheme="minorHAnsi" w:cs="Arial"/>
          <w:b/>
          <w:bCs/>
          <w:sz w:val="28"/>
          <w:szCs w:val="28"/>
        </w:rPr>
      </w:pPr>
    </w:p>
    <w:p w:rsidR="00A47B09" w:rsidRDefault="00A47B09" w:rsidP="00A47B09">
      <w:pPr>
        <w:jc w:val="both"/>
        <w:rPr>
          <w:rFonts w:asciiTheme="minorHAnsi" w:hAnsiTheme="minorHAnsi" w:cs="Arial"/>
          <w:b/>
          <w:bCs/>
          <w:sz w:val="28"/>
          <w:szCs w:val="28"/>
        </w:rPr>
      </w:pPr>
    </w:p>
    <w:p w:rsidR="00A47B09" w:rsidRDefault="00A47B09" w:rsidP="00A47B09">
      <w:pPr>
        <w:jc w:val="both"/>
        <w:rPr>
          <w:rFonts w:asciiTheme="minorHAnsi" w:hAnsiTheme="minorHAnsi" w:cs="Arial"/>
          <w:b/>
          <w:bCs/>
          <w:sz w:val="28"/>
          <w:szCs w:val="28"/>
        </w:rPr>
      </w:pPr>
    </w:p>
    <w:p w:rsidR="00A47B09" w:rsidRDefault="00A47B09" w:rsidP="00A47B09">
      <w:pPr>
        <w:jc w:val="both"/>
        <w:rPr>
          <w:rFonts w:asciiTheme="minorHAnsi" w:hAnsiTheme="minorHAnsi" w:cs="Arial"/>
          <w:b/>
          <w:bCs/>
          <w:sz w:val="28"/>
          <w:szCs w:val="28"/>
        </w:rPr>
      </w:pPr>
    </w:p>
    <w:p w:rsidR="00A47B09" w:rsidRPr="00A47B09" w:rsidRDefault="00A47B09" w:rsidP="00A47B09">
      <w:pPr>
        <w:jc w:val="both"/>
        <w:rPr>
          <w:rFonts w:asciiTheme="minorHAnsi" w:hAnsiTheme="minorHAnsi" w:cs="Arial"/>
          <w:b/>
          <w:bCs/>
          <w:sz w:val="28"/>
          <w:szCs w:val="28"/>
        </w:rPr>
      </w:pPr>
    </w:p>
    <w:p w:rsidR="00A47B09" w:rsidRPr="00A47B09" w:rsidRDefault="00A47B09" w:rsidP="00A47B09">
      <w:pPr>
        <w:jc w:val="both"/>
        <w:rPr>
          <w:rFonts w:asciiTheme="minorHAnsi" w:hAnsiTheme="minorHAnsi" w:cs="Arial"/>
          <w:b/>
          <w:bCs/>
          <w:sz w:val="28"/>
          <w:szCs w:val="28"/>
        </w:rPr>
      </w:pPr>
    </w:p>
    <w:p w:rsidR="00A47B09" w:rsidRPr="00A47B09" w:rsidRDefault="00A47B09" w:rsidP="00A47B09">
      <w:pPr>
        <w:ind w:firstLine="708"/>
        <w:jc w:val="center"/>
        <w:rPr>
          <w:rFonts w:asciiTheme="minorHAnsi" w:hAnsiTheme="minorHAnsi" w:cs="Arial"/>
          <w:b/>
          <w:bCs/>
          <w:sz w:val="28"/>
          <w:szCs w:val="28"/>
        </w:rPr>
      </w:pPr>
      <w:r w:rsidRPr="00A47B09">
        <w:rPr>
          <w:rFonts w:asciiTheme="minorHAnsi" w:hAnsiTheme="minorHAnsi" w:cs="Arial"/>
          <w:b/>
          <w:bCs/>
          <w:sz w:val="28"/>
          <w:szCs w:val="28"/>
        </w:rPr>
        <w:t>CON ESTE ARTÍCULO ALFREDOGARCIALOPEZ.ES/COM COMIENZA A EDITAR Y PUBLICAR UNA SERIE DE ARTÍCULOS  DE GRAN CALADO JURÍDICO, DESTINADOS PARA LA LECTURA DE LA CLIENTELA DE NUESTRO DESPACHO Y DEL CASUAL USUARIO DE NUESTRA PÁGINA WEB.</w:t>
      </w:r>
    </w:p>
    <w:p w:rsidR="00A47B09" w:rsidRPr="00A47B09" w:rsidRDefault="00A47B09" w:rsidP="00A47B09">
      <w:pPr>
        <w:jc w:val="center"/>
        <w:rPr>
          <w:rFonts w:asciiTheme="minorHAnsi" w:hAnsiTheme="minorHAnsi" w:cs="Arial"/>
          <w:b/>
          <w:bCs/>
          <w:sz w:val="28"/>
          <w:szCs w:val="28"/>
        </w:rPr>
      </w:pPr>
    </w:p>
    <w:p w:rsidR="00A47B09" w:rsidRPr="00A47B09" w:rsidRDefault="00A47B09" w:rsidP="00A47B09">
      <w:pPr>
        <w:ind w:firstLine="708"/>
        <w:jc w:val="center"/>
        <w:rPr>
          <w:rFonts w:asciiTheme="minorHAnsi" w:hAnsiTheme="minorHAnsi" w:cs="Arial"/>
          <w:b/>
          <w:bCs/>
          <w:sz w:val="28"/>
          <w:szCs w:val="28"/>
        </w:rPr>
      </w:pPr>
      <w:r w:rsidRPr="00A47B09">
        <w:rPr>
          <w:rFonts w:asciiTheme="minorHAnsi" w:hAnsiTheme="minorHAnsi" w:cs="Arial"/>
          <w:b/>
          <w:bCs/>
          <w:sz w:val="28"/>
          <w:szCs w:val="28"/>
        </w:rPr>
        <w:t>SE TRATA DE UNA SERIE DE ARTÍCULOS QUE TRATAN DISTINTAS FACETAS DEL MUNDO JURÍDICO QUE NOS ENCONTRAMOS EN EL DESEMPEÑO DE NUESTRA LABOR EN EL SENO DE ESTE DESPACHO, AFRONTADOS DESDE UN PUNTO DE VISTA DOCTRINAL Y PRÁCTICO, Y CON EL OBJETO DE SERVIR DE LECTURA ENTRETENIDA E INSTRUCTIVA PARA TODOS AQUELLOS QUE DESEEN COMPARTIR CON NOSOTROS LA CASUÍSTICA EN LA QUE TRABAJAMOS DIARIAMENTE EN ALFREDO GARCÍA LÓPEZ –DESPACHO DE ABOGADOS-.</w:t>
      </w:r>
    </w:p>
    <w:p w:rsidR="00A47B09" w:rsidRPr="00A47B09" w:rsidRDefault="00A47B09" w:rsidP="001A63ED">
      <w:pPr>
        <w:jc w:val="both"/>
        <w:rPr>
          <w:rFonts w:asciiTheme="minorHAnsi" w:hAnsiTheme="minorHAnsi" w:cs="Arial"/>
          <w:b/>
          <w:sz w:val="28"/>
          <w:szCs w:val="28"/>
        </w:rPr>
      </w:pPr>
    </w:p>
    <w:p w:rsidR="00A47B09" w:rsidRPr="00A47B09" w:rsidRDefault="00A47B09" w:rsidP="001A63ED">
      <w:pPr>
        <w:jc w:val="both"/>
        <w:rPr>
          <w:rFonts w:asciiTheme="minorHAnsi" w:hAnsiTheme="minorHAnsi" w:cs="Arial"/>
          <w:b/>
          <w:sz w:val="28"/>
          <w:szCs w:val="28"/>
        </w:rPr>
      </w:pPr>
    </w:p>
    <w:sectPr w:rsidR="00A47B09" w:rsidRPr="00A47B09" w:rsidSect="003D1CE9">
      <w:headerReference w:type="even" r:id="rId12"/>
      <w:headerReference w:type="default" r:id="rId13"/>
      <w:footerReference w:type="even" r:id="rId14"/>
      <w:footerReference w:type="default" r:id="rId15"/>
      <w:headerReference w:type="first" r:id="rId16"/>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C10" w:rsidRDefault="00683C10">
      <w:r>
        <w:separator/>
      </w:r>
    </w:p>
  </w:endnote>
  <w:endnote w:type="continuationSeparator" w:id="0">
    <w:p w:rsidR="00683C10" w:rsidRDefault="00683C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D7" w:rsidRDefault="00E74B50" w:rsidP="00E803DC">
    <w:pPr>
      <w:pStyle w:val="Piedepgina"/>
      <w:framePr w:wrap="around" w:vAnchor="text" w:hAnchor="margin" w:xAlign="center" w:y="1"/>
      <w:rPr>
        <w:rStyle w:val="Nmerodepgina"/>
      </w:rPr>
    </w:pPr>
    <w:r>
      <w:rPr>
        <w:rStyle w:val="Nmerodepgina"/>
      </w:rPr>
      <w:fldChar w:fldCharType="begin"/>
    </w:r>
    <w:r w:rsidR="008343D7">
      <w:rPr>
        <w:rStyle w:val="Nmerodepgina"/>
      </w:rPr>
      <w:instrText xml:space="preserve">PAGE  </w:instrText>
    </w:r>
    <w:r>
      <w:rPr>
        <w:rStyle w:val="Nmerodepgina"/>
      </w:rPr>
      <w:fldChar w:fldCharType="end"/>
    </w:r>
  </w:p>
  <w:p w:rsidR="008343D7" w:rsidRDefault="008343D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D7" w:rsidRDefault="00E74B50" w:rsidP="00E803DC">
    <w:pPr>
      <w:pStyle w:val="Piedepgina"/>
      <w:framePr w:wrap="around" w:vAnchor="text" w:hAnchor="margin" w:xAlign="center" w:y="1"/>
      <w:rPr>
        <w:rStyle w:val="Nmerodepgina"/>
      </w:rPr>
    </w:pPr>
    <w:r>
      <w:rPr>
        <w:rStyle w:val="Nmerodepgina"/>
      </w:rPr>
      <w:fldChar w:fldCharType="begin"/>
    </w:r>
    <w:r w:rsidR="008343D7">
      <w:rPr>
        <w:rStyle w:val="Nmerodepgina"/>
      </w:rPr>
      <w:instrText xml:space="preserve">PAGE  </w:instrText>
    </w:r>
    <w:r>
      <w:rPr>
        <w:rStyle w:val="Nmerodepgina"/>
      </w:rPr>
      <w:fldChar w:fldCharType="separate"/>
    </w:r>
    <w:r w:rsidR="00A47B09">
      <w:rPr>
        <w:rStyle w:val="Nmerodepgina"/>
        <w:noProof/>
      </w:rPr>
      <w:t>22</w:t>
    </w:r>
    <w:r>
      <w:rPr>
        <w:rStyle w:val="Nmerodepgina"/>
      </w:rPr>
      <w:fldChar w:fldCharType="end"/>
    </w:r>
  </w:p>
  <w:p w:rsidR="008343D7" w:rsidRDefault="008343D7" w:rsidP="00250B2A">
    <w:pPr>
      <w:pStyle w:val="Piedepgina"/>
      <w:tabs>
        <w:tab w:val="clear" w:pos="8504"/>
        <w:tab w:val="left" w:pos="4956"/>
        <w:tab w:val="left" w:pos="5664"/>
      </w:tabs>
    </w:pPr>
  </w:p>
  <w:p w:rsidR="00E00E6C" w:rsidRDefault="00E00E6C" w:rsidP="00250B2A">
    <w:pPr>
      <w:pStyle w:val="Piedepgina"/>
      <w:tabs>
        <w:tab w:val="clear" w:pos="8504"/>
        <w:tab w:val="left" w:pos="4956"/>
        <w:tab w:val="left" w:pos="5664"/>
      </w:tabs>
      <w:rPr>
        <w:rFonts w:ascii="Arial" w:hAnsi="Arial" w:cs="Arial"/>
        <w:sz w:val="16"/>
        <w:szCs w:val="16"/>
      </w:rPr>
    </w:pPr>
  </w:p>
  <w:p w:rsidR="007B25B4" w:rsidRDefault="007B25B4" w:rsidP="007B25B4">
    <w:pPr>
      <w:jc w:val="both"/>
      <w:rPr>
        <w:rFonts w:ascii="Arial" w:hAnsi="Arial" w:cs="Arial"/>
        <w:sz w:val="16"/>
        <w:szCs w:val="16"/>
      </w:rPr>
    </w:pPr>
    <w:r w:rsidRPr="007B25B4">
      <w:rPr>
        <w:rFonts w:ascii="Arial" w:hAnsi="Arial" w:cs="Arial"/>
        <w:b/>
        <w:sz w:val="16"/>
        <w:szCs w:val="16"/>
      </w:rPr>
      <w:t>CLÁUSULA INFORMATIVA:</w:t>
    </w:r>
    <w:r w:rsidRPr="007B25B4">
      <w:rPr>
        <w:rFonts w:ascii="Arial" w:hAnsi="Arial" w:cs="Arial"/>
        <w:sz w:val="16"/>
        <w:szCs w:val="16"/>
      </w:rPr>
      <w:t xml:space="preserve"> El contenido de este documento tiene carácter confidencial, privado, pertenece al ámbito del secreto profesional, y </w:t>
    </w:r>
    <w:r w:rsidR="00D032EE">
      <w:rPr>
        <w:rFonts w:ascii="Arial" w:hAnsi="Arial" w:cs="Arial"/>
        <w:sz w:val="16"/>
        <w:szCs w:val="16"/>
      </w:rPr>
      <w:t>v</w:t>
    </w:r>
    <w:r w:rsidRPr="007B25B4">
      <w:rPr>
        <w:rFonts w:ascii="Arial" w:hAnsi="Arial" w:cs="Arial"/>
        <w:sz w:val="16"/>
        <w:szCs w:val="16"/>
      </w:rPr>
      <w:t xml:space="preserve">a dirigido a su destinatario. No se destinarán estos datos a otros fines que no sean recibir comunicaciones comerciales por parte de esta  empresa, sobre nuestros servicios y productos, y no se entregarán a terceras personas conforme a </w:t>
    </w:r>
    <w:smartTag w:uri="urn:schemas-microsoft-com:office:smarttags" w:element="PersonName">
      <w:smartTagPr>
        <w:attr w:name="ProductID" w:val="la LOPD"/>
      </w:smartTagPr>
      <w:r w:rsidRPr="007B25B4">
        <w:rPr>
          <w:rFonts w:ascii="Arial" w:hAnsi="Arial" w:cs="Arial"/>
          <w:sz w:val="16"/>
          <w:szCs w:val="16"/>
        </w:rPr>
        <w:t>la LOPD</w:t>
      </w:r>
    </w:smartTag>
    <w:r w:rsidRPr="007B25B4">
      <w:rPr>
        <w:rFonts w:ascii="Arial" w:hAnsi="Arial" w:cs="Arial"/>
        <w:sz w:val="16"/>
        <w:szCs w:val="16"/>
      </w:rPr>
      <w:t xml:space="preserve"> 15/1999, de 13 de diciembre. Si usted no desea seguir recibiendo nuestras comunicaciones, o no es el destinatario indicado, debe efectuar notificación en tal sentido en la dirección de fax 984 081 875 y destruya el mensaje sin quedarse copia alguna, ni distribuirlo o revelar su contenido.  </w:t>
    </w:r>
  </w:p>
  <w:p w:rsidR="00F57933" w:rsidRPr="007B25B4" w:rsidRDefault="00F57933" w:rsidP="007B25B4">
    <w:pPr>
      <w:jc w:val="both"/>
      <w:rPr>
        <w:rFonts w:ascii="Arial" w:hAnsi="Arial" w:cs="Arial"/>
        <w:sz w:val="16"/>
        <w:szCs w:val="16"/>
      </w:rPr>
    </w:pPr>
  </w:p>
  <w:p w:rsidR="00F57933" w:rsidRDefault="00F57933" w:rsidP="00F57933">
    <w:pPr>
      <w:pStyle w:val="Piedepgina"/>
      <w:jc w:val="center"/>
      <w:rPr>
        <w:rFonts w:ascii="Arial" w:hAnsi="Arial" w:cs="Arial"/>
        <w:sz w:val="16"/>
        <w:szCs w:val="16"/>
      </w:rPr>
    </w:pPr>
    <w:r>
      <w:rPr>
        <w:rFonts w:ascii="Arial" w:hAnsi="Arial" w:cs="Arial"/>
        <w:sz w:val="16"/>
        <w:szCs w:val="16"/>
      </w:rPr>
      <w:t>Campoamor 9  2º        33001  OVIEDO</w:t>
    </w:r>
  </w:p>
  <w:p w:rsidR="006B0457" w:rsidRDefault="00F57933" w:rsidP="00F57933">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F57933" w:rsidRPr="00741184" w:rsidRDefault="00F57933" w:rsidP="00F57933">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F57933" w:rsidRPr="00741184" w:rsidRDefault="00C900E0" w:rsidP="00F57933">
    <w:pPr>
      <w:pStyle w:val="Piedepgina"/>
      <w:jc w:val="center"/>
      <w:rPr>
        <w:rFonts w:ascii="Arial" w:hAnsi="Arial" w:cs="Arial"/>
        <w:sz w:val="16"/>
        <w:szCs w:val="16"/>
      </w:rPr>
    </w:pPr>
    <w:r>
      <w:rPr>
        <w:rFonts w:ascii="Arial" w:hAnsi="Arial" w:cs="Arial"/>
        <w:sz w:val="16"/>
        <w:szCs w:val="16"/>
      </w:rPr>
      <w:t>www.alfredogarcialopez</w:t>
    </w:r>
    <w:r w:rsidR="00F57933" w:rsidRPr="00741184">
      <w:rPr>
        <w:rFonts w:ascii="Arial" w:hAnsi="Arial" w:cs="Arial"/>
        <w:sz w:val="16"/>
        <w:szCs w:val="16"/>
      </w:rPr>
      <w:t>.es</w:t>
    </w:r>
    <w:r w:rsidR="001B7964">
      <w:rPr>
        <w:rFonts w:ascii="Arial" w:hAnsi="Arial" w:cs="Arial"/>
        <w:sz w:val="16"/>
        <w:szCs w:val="16"/>
      </w:rPr>
      <w:t>/com</w:t>
    </w:r>
  </w:p>
  <w:p w:rsidR="008343D7" w:rsidRPr="00741184" w:rsidRDefault="00F57933" w:rsidP="00741184">
    <w:pPr>
      <w:pStyle w:val="Piedepgina"/>
      <w:jc w:val="center"/>
      <w:rPr>
        <w:rFonts w:ascii="Arial" w:hAnsi="Arial" w:cs="Arial"/>
        <w:sz w:val="16"/>
        <w:szCs w:val="16"/>
      </w:rPr>
    </w:pPr>
    <w:r>
      <w:rPr>
        <w:rFonts w:ascii="Arial" w:hAnsi="Arial" w:cs="Arial"/>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C10" w:rsidRDefault="00683C10">
      <w:r>
        <w:separator/>
      </w:r>
    </w:p>
  </w:footnote>
  <w:footnote w:type="continuationSeparator" w:id="0">
    <w:p w:rsidR="00683C10" w:rsidRDefault="00683C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DA9" w:rsidRDefault="00E74B50">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1384"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D7" w:rsidRDefault="00E74B50" w:rsidP="00477745">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1385"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C900E0" w:rsidRDefault="001253AB" w:rsidP="00841DA9">
    <w:pPr>
      <w:pStyle w:val="Encabezado"/>
      <w:jc w:val="center"/>
    </w:pPr>
    <w:r>
      <w:rPr>
        <w:noProof/>
      </w:rPr>
      <w:drawing>
        <wp:inline distT="0" distB="0" distL="0" distR="0">
          <wp:extent cx="1028700" cy="9620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28700" cy="962025"/>
                  </a:xfrm>
                  <a:prstGeom prst="rect">
                    <a:avLst/>
                  </a:prstGeom>
                  <a:noFill/>
                  <a:ln w="9525">
                    <a:noFill/>
                    <a:miter lim="800000"/>
                    <a:headEnd/>
                    <a:tailEnd/>
                  </a:ln>
                </pic:spPr>
              </pic:pic>
            </a:graphicData>
          </a:graphic>
        </wp:inline>
      </w:drawing>
    </w:r>
  </w:p>
  <w:p w:rsidR="00841DA9" w:rsidRDefault="00841DA9" w:rsidP="00841DA9">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DA9" w:rsidRDefault="00E74B50">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1383"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37B33"/>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77164690"/>
    <w:multiLevelType w:val="hybridMultilevel"/>
    <w:tmpl w:val="AD74B0B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5"/>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1D7106"/>
    <w:rsid w:val="00000ABC"/>
    <w:rsid w:val="00005799"/>
    <w:rsid w:val="00042584"/>
    <w:rsid w:val="000B2EBE"/>
    <w:rsid w:val="000C4953"/>
    <w:rsid w:val="00103044"/>
    <w:rsid w:val="00110B0B"/>
    <w:rsid w:val="00124A8F"/>
    <w:rsid w:val="001253AB"/>
    <w:rsid w:val="00165508"/>
    <w:rsid w:val="001765E7"/>
    <w:rsid w:val="001969A3"/>
    <w:rsid w:val="001A63ED"/>
    <w:rsid w:val="001B7964"/>
    <w:rsid w:val="001D5340"/>
    <w:rsid w:val="001D7106"/>
    <w:rsid w:val="00250B2A"/>
    <w:rsid w:val="00261758"/>
    <w:rsid w:val="002A2EE4"/>
    <w:rsid w:val="002A67D5"/>
    <w:rsid w:val="00332F1F"/>
    <w:rsid w:val="00335AFE"/>
    <w:rsid w:val="00356029"/>
    <w:rsid w:val="0036668D"/>
    <w:rsid w:val="003B2E6A"/>
    <w:rsid w:val="003B5346"/>
    <w:rsid w:val="003D1CE9"/>
    <w:rsid w:val="003E7310"/>
    <w:rsid w:val="003F6D3F"/>
    <w:rsid w:val="004069A0"/>
    <w:rsid w:val="0044211B"/>
    <w:rsid w:val="00447B6D"/>
    <w:rsid w:val="00464DB2"/>
    <w:rsid w:val="00477745"/>
    <w:rsid w:val="0048268F"/>
    <w:rsid w:val="0048734A"/>
    <w:rsid w:val="004C18EF"/>
    <w:rsid w:val="00550443"/>
    <w:rsid w:val="00550F54"/>
    <w:rsid w:val="00573B2A"/>
    <w:rsid w:val="005A61FD"/>
    <w:rsid w:val="005B4016"/>
    <w:rsid w:val="00600850"/>
    <w:rsid w:val="0060369A"/>
    <w:rsid w:val="00636FBD"/>
    <w:rsid w:val="00683C10"/>
    <w:rsid w:val="006949F3"/>
    <w:rsid w:val="006B0457"/>
    <w:rsid w:val="0072781A"/>
    <w:rsid w:val="00741184"/>
    <w:rsid w:val="007419EB"/>
    <w:rsid w:val="007B25B4"/>
    <w:rsid w:val="007C312B"/>
    <w:rsid w:val="007E12C7"/>
    <w:rsid w:val="00831D18"/>
    <w:rsid w:val="008343D7"/>
    <w:rsid w:val="00841DA9"/>
    <w:rsid w:val="0084671A"/>
    <w:rsid w:val="008574CE"/>
    <w:rsid w:val="00890667"/>
    <w:rsid w:val="008C759A"/>
    <w:rsid w:val="008E58A9"/>
    <w:rsid w:val="008F4096"/>
    <w:rsid w:val="00911FEA"/>
    <w:rsid w:val="00936906"/>
    <w:rsid w:val="009C6D7B"/>
    <w:rsid w:val="00A47B09"/>
    <w:rsid w:val="00A96FFE"/>
    <w:rsid w:val="00AA6441"/>
    <w:rsid w:val="00AF0E4C"/>
    <w:rsid w:val="00B61D15"/>
    <w:rsid w:val="00B8303C"/>
    <w:rsid w:val="00B965F3"/>
    <w:rsid w:val="00BB35CF"/>
    <w:rsid w:val="00BC65E7"/>
    <w:rsid w:val="00BF0B48"/>
    <w:rsid w:val="00C252B2"/>
    <w:rsid w:val="00C30A93"/>
    <w:rsid w:val="00C3550F"/>
    <w:rsid w:val="00C65388"/>
    <w:rsid w:val="00C900E0"/>
    <w:rsid w:val="00CA7482"/>
    <w:rsid w:val="00CD0F80"/>
    <w:rsid w:val="00CD5E8A"/>
    <w:rsid w:val="00CF4117"/>
    <w:rsid w:val="00D032EE"/>
    <w:rsid w:val="00D13CFA"/>
    <w:rsid w:val="00D20FA5"/>
    <w:rsid w:val="00D44DD9"/>
    <w:rsid w:val="00D60A2F"/>
    <w:rsid w:val="00D802E4"/>
    <w:rsid w:val="00D83636"/>
    <w:rsid w:val="00DA5CEF"/>
    <w:rsid w:val="00DE54B5"/>
    <w:rsid w:val="00DF2C68"/>
    <w:rsid w:val="00DF3367"/>
    <w:rsid w:val="00DF6E17"/>
    <w:rsid w:val="00E00E6C"/>
    <w:rsid w:val="00E116DF"/>
    <w:rsid w:val="00E54C0E"/>
    <w:rsid w:val="00E74B50"/>
    <w:rsid w:val="00E779BB"/>
    <w:rsid w:val="00E803DC"/>
    <w:rsid w:val="00EB32D4"/>
    <w:rsid w:val="00EB614B"/>
    <w:rsid w:val="00EC65E3"/>
    <w:rsid w:val="00EC70E5"/>
    <w:rsid w:val="00F50A25"/>
    <w:rsid w:val="00F57933"/>
    <w:rsid w:val="00F70813"/>
    <w:rsid w:val="00FB7FAE"/>
    <w:rsid w:val="00FC20E0"/>
    <w:rsid w:val="00FC625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5E8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paragraph" w:styleId="Textoindependiente">
    <w:name w:val="Body Text"/>
    <w:basedOn w:val="Normal"/>
    <w:link w:val="TextoindependienteCar"/>
    <w:uiPriority w:val="99"/>
    <w:rsid w:val="001A63ED"/>
    <w:pPr>
      <w:jc w:val="both"/>
    </w:pPr>
    <w:rPr>
      <w:rFonts w:ascii="Century Gothic" w:hAnsi="Century Gothic" w:cs="Century Gothic"/>
    </w:rPr>
  </w:style>
  <w:style w:type="character" w:customStyle="1" w:styleId="TextoindependienteCar">
    <w:name w:val="Texto independiente Car"/>
    <w:basedOn w:val="Fuentedeprrafopredeter"/>
    <w:link w:val="Textoindependiente"/>
    <w:uiPriority w:val="99"/>
    <w:rsid w:val="001A63ED"/>
    <w:rPr>
      <w:rFonts w:ascii="Century Gothic" w:hAnsi="Century Gothic" w:cs="Century Gothic"/>
      <w:sz w:val="24"/>
      <w:szCs w:val="24"/>
    </w:rPr>
  </w:style>
  <w:style w:type="paragraph" w:styleId="Textodebloque">
    <w:name w:val="Block Text"/>
    <w:basedOn w:val="Normal"/>
    <w:uiPriority w:val="99"/>
    <w:rsid w:val="001A63ED"/>
    <w:pPr>
      <w:autoSpaceDE w:val="0"/>
      <w:autoSpaceDN w:val="0"/>
      <w:adjustRightInd w:val="0"/>
      <w:ind w:left="195" w:right="195"/>
      <w:jc w:val="both"/>
    </w:pPr>
    <w:rPr>
      <w:rFonts w:ascii="Century Gothic" w:hAnsi="Century Gothic" w:cs="Century Gothic"/>
      <w:sz w:val="22"/>
      <w:szCs w:val="22"/>
    </w:rPr>
  </w:style>
  <w:style w:type="paragraph" w:styleId="Textoindependiente2">
    <w:name w:val="Body Text 2"/>
    <w:basedOn w:val="Normal"/>
    <w:link w:val="Textoindependiente2Car"/>
    <w:uiPriority w:val="99"/>
    <w:rsid w:val="001A63ED"/>
    <w:pPr>
      <w:autoSpaceDE w:val="0"/>
      <w:autoSpaceDN w:val="0"/>
      <w:adjustRightInd w:val="0"/>
      <w:ind w:right="195"/>
      <w:jc w:val="both"/>
    </w:pPr>
    <w:rPr>
      <w:rFonts w:ascii="Arial" w:hAnsi="Arial" w:cs="Arial"/>
      <w:sz w:val="20"/>
      <w:szCs w:val="20"/>
    </w:rPr>
  </w:style>
  <w:style w:type="character" w:customStyle="1" w:styleId="Textoindependiente2Car">
    <w:name w:val="Texto independiente 2 Car"/>
    <w:basedOn w:val="Fuentedeprrafopredeter"/>
    <w:link w:val="Textoindependiente2"/>
    <w:uiPriority w:val="99"/>
    <w:rsid w:val="001A63ED"/>
    <w:rPr>
      <w:rFonts w:ascii="Arial" w:hAnsi="Arial" w:cs="Arial"/>
    </w:rPr>
  </w:style>
</w:styles>
</file>

<file path=word/webSettings.xml><?xml version="1.0" encoding="utf-8"?>
<w:webSettings xmlns:r="http://schemas.openxmlformats.org/officeDocument/2006/relationships" xmlns:w="http://schemas.openxmlformats.org/wordprocessingml/2006/main">
  <w:divs>
    <w:div w:id="25062655">
      <w:bodyDiv w:val="1"/>
      <w:marLeft w:val="0"/>
      <w:marRight w:val="0"/>
      <w:marTop w:val="0"/>
      <w:marBottom w:val="0"/>
      <w:divBdr>
        <w:top w:val="none" w:sz="0" w:space="0" w:color="auto"/>
        <w:left w:val="none" w:sz="0" w:space="0" w:color="auto"/>
        <w:bottom w:val="none" w:sz="0" w:space="0" w:color="auto"/>
        <w:right w:val="none" w:sz="0" w:space="0" w:color="auto"/>
      </w:divBdr>
      <w:divsChild>
        <w:div w:id="28997183">
          <w:marLeft w:val="0"/>
          <w:marRight w:val="0"/>
          <w:marTop w:val="360"/>
          <w:marBottom w:val="0"/>
          <w:divBdr>
            <w:top w:val="single" w:sz="6" w:space="0" w:color="CAC7C7"/>
            <w:left w:val="single" w:sz="6" w:space="0" w:color="CAC7C7"/>
            <w:bottom w:val="single" w:sz="6" w:space="0" w:color="CAC7C7"/>
            <w:right w:val="single" w:sz="6" w:space="0" w:color="CAC7C7"/>
          </w:divBdr>
          <w:divsChild>
            <w:div w:id="1293093085">
              <w:marLeft w:val="0"/>
              <w:marRight w:val="0"/>
              <w:marTop w:val="0"/>
              <w:marBottom w:val="0"/>
              <w:divBdr>
                <w:top w:val="none" w:sz="0" w:space="0" w:color="auto"/>
                <w:left w:val="none" w:sz="0" w:space="0" w:color="auto"/>
                <w:bottom w:val="none" w:sz="0" w:space="0" w:color="auto"/>
                <w:right w:val="none" w:sz="0" w:space="0" w:color="auto"/>
              </w:divBdr>
              <w:divsChild>
                <w:div w:id="13975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047392">
      <w:bodyDiv w:val="1"/>
      <w:marLeft w:val="0"/>
      <w:marRight w:val="0"/>
      <w:marTop w:val="0"/>
      <w:marBottom w:val="0"/>
      <w:divBdr>
        <w:top w:val="none" w:sz="0" w:space="0" w:color="auto"/>
        <w:left w:val="none" w:sz="0" w:space="0" w:color="auto"/>
        <w:bottom w:val="none" w:sz="0" w:space="0" w:color="auto"/>
        <w:right w:val="none" w:sz="0" w:space="0" w:color="auto"/>
      </w:divBdr>
      <w:divsChild>
        <w:div w:id="476269010">
          <w:marLeft w:val="0"/>
          <w:marRight w:val="0"/>
          <w:marTop w:val="0"/>
          <w:marBottom w:val="0"/>
          <w:divBdr>
            <w:top w:val="none" w:sz="0" w:space="0" w:color="auto"/>
            <w:left w:val="none" w:sz="0" w:space="0" w:color="auto"/>
            <w:bottom w:val="none" w:sz="0" w:space="0" w:color="auto"/>
            <w:right w:val="none" w:sz="0" w:space="0" w:color="auto"/>
          </w:divBdr>
          <w:divsChild>
            <w:div w:id="686833558">
              <w:marLeft w:val="0"/>
              <w:marRight w:val="0"/>
              <w:marTop w:val="0"/>
              <w:marBottom w:val="0"/>
              <w:divBdr>
                <w:top w:val="none" w:sz="0" w:space="0" w:color="auto"/>
                <w:left w:val="none" w:sz="0" w:space="0" w:color="auto"/>
                <w:bottom w:val="none" w:sz="0" w:space="0" w:color="auto"/>
                <w:right w:val="none" w:sz="0" w:space="0" w:color="auto"/>
              </w:divBdr>
            </w:div>
            <w:div w:id="800810068">
              <w:marLeft w:val="0"/>
              <w:marRight w:val="0"/>
              <w:marTop w:val="0"/>
              <w:marBottom w:val="0"/>
              <w:divBdr>
                <w:top w:val="none" w:sz="0" w:space="0" w:color="auto"/>
                <w:left w:val="none" w:sz="0" w:space="0" w:color="auto"/>
                <w:bottom w:val="none" w:sz="0" w:space="0" w:color="auto"/>
                <w:right w:val="none" w:sz="0" w:space="0" w:color="auto"/>
              </w:divBdr>
            </w:div>
            <w:div w:id="2125494625">
              <w:marLeft w:val="0"/>
              <w:marRight w:val="0"/>
              <w:marTop w:val="0"/>
              <w:marBottom w:val="0"/>
              <w:divBdr>
                <w:top w:val="none" w:sz="0" w:space="0" w:color="auto"/>
                <w:left w:val="none" w:sz="0" w:space="0" w:color="auto"/>
                <w:bottom w:val="none" w:sz="0" w:space="0" w:color="auto"/>
                <w:right w:val="none" w:sz="0" w:space="0" w:color="auto"/>
              </w:divBdr>
            </w:div>
          </w:divsChild>
        </w:div>
        <w:div w:id="1844931176">
          <w:marLeft w:val="0"/>
          <w:marRight w:val="0"/>
          <w:marTop w:val="0"/>
          <w:marBottom w:val="0"/>
          <w:divBdr>
            <w:top w:val="none" w:sz="0" w:space="0" w:color="auto"/>
            <w:left w:val="none" w:sz="0" w:space="0" w:color="auto"/>
            <w:bottom w:val="none" w:sz="0" w:space="0" w:color="auto"/>
            <w:right w:val="none" w:sz="0" w:space="0" w:color="auto"/>
          </w:divBdr>
          <w:divsChild>
            <w:div w:id="1014499204">
              <w:marLeft w:val="0"/>
              <w:marRight w:val="0"/>
              <w:marTop w:val="0"/>
              <w:marBottom w:val="0"/>
              <w:divBdr>
                <w:top w:val="none" w:sz="0" w:space="0" w:color="auto"/>
                <w:left w:val="none" w:sz="0" w:space="0" w:color="auto"/>
                <w:bottom w:val="none" w:sz="0" w:space="0" w:color="auto"/>
                <w:right w:val="none" w:sz="0" w:space="0" w:color="auto"/>
              </w:divBdr>
              <w:divsChild>
                <w:div w:id="1667848">
                  <w:marLeft w:val="0"/>
                  <w:marRight w:val="0"/>
                  <w:marTop w:val="0"/>
                  <w:marBottom w:val="0"/>
                  <w:divBdr>
                    <w:top w:val="none" w:sz="0" w:space="0" w:color="auto"/>
                    <w:left w:val="none" w:sz="0" w:space="0" w:color="auto"/>
                    <w:bottom w:val="none" w:sz="0" w:space="0" w:color="auto"/>
                    <w:right w:val="none" w:sz="0" w:space="0" w:color="auto"/>
                  </w:divBdr>
                </w:div>
                <w:div w:id="38747355">
                  <w:marLeft w:val="0"/>
                  <w:marRight w:val="0"/>
                  <w:marTop w:val="0"/>
                  <w:marBottom w:val="0"/>
                  <w:divBdr>
                    <w:top w:val="none" w:sz="0" w:space="0" w:color="auto"/>
                    <w:left w:val="none" w:sz="0" w:space="0" w:color="auto"/>
                    <w:bottom w:val="none" w:sz="0" w:space="0" w:color="auto"/>
                    <w:right w:val="none" w:sz="0" w:space="0" w:color="auto"/>
                  </w:divBdr>
                </w:div>
                <w:div w:id="74282031">
                  <w:marLeft w:val="0"/>
                  <w:marRight w:val="0"/>
                  <w:marTop w:val="0"/>
                  <w:marBottom w:val="0"/>
                  <w:divBdr>
                    <w:top w:val="none" w:sz="0" w:space="0" w:color="auto"/>
                    <w:left w:val="none" w:sz="0" w:space="0" w:color="auto"/>
                    <w:bottom w:val="none" w:sz="0" w:space="0" w:color="auto"/>
                    <w:right w:val="none" w:sz="0" w:space="0" w:color="auto"/>
                  </w:divBdr>
                </w:div>
                <w:div w:id="88744426">
                  <w:marLeft w:val="0"/>
                  <w:marRight w:val="0"/>
                  <w:marTop w:val="0"/>
                  <w:marBottom w:val="0"/>
                  <w:divBdr>
                    <w:top w:val="none" w:sz="0" w:space="0" w:color="auto"/>
                    <w:left w:val="none" w:sz="0" w:space="0" w:color="auto"/>
                    <w:bottom w:val="none" w:sz="0" w:space="0" w:color="auto"/>
                    <w:right w:val="none" w:sz="0" w:space="0" w:color="auto"/>
                  </w:divBdr>
                </w:div>
                <w:div w:id="109864694">
                  <w:marLeft w:val="0"/>
                  <w:marRight w:val="0"/>
                  <w:marTop w:val="0"/>
                  <w:marBottom w:val="0"/>
                  <w:divBdr>
                    <w:top w:val="none" w:sz="0" w:space="0" w:color="auto"/>
                    <w:left w:val="none" w:sz="0" w:space="0" w:color="auto"/>
                    <w:bottom w:val="none" w:sz="0" w:space="0" w:color="auto"/>
                    <w:right w:val="none" w:sz="0" w:space="0" w:color="auto"/>
                  </w:divBdr>
                </w:div>
                <w:div w:id="113839395">
                  <w:marLeft w:val="0"/>
                  <w:marRight w:val="0"/>
                  <w:marTop w:val="0"/>
                  <w:marBottom w:val="0"/>
                  <w:divBdr>
                    <w:top w:val="none" w:sz="0" w:space="0" w:color="auto"/>
                    <w:left w:val="none" w:sz="0" w:space="0" w:color="auto"/>
                    <w:bottom w:val="none" w:sz="0" w:space="0" w:color="auto"/>
                    <w:right w:val="none" w:sz="0" w:space="0" w:color="auto"/>
                  </w:divBdr>
                </w:div>
                <w:div w:id="120811034">
                  <w:marLeft w:val="0"/>
                  <w:marRight w:val="0"/>
                  <w:marTop w:val="0"/>
                  <w:marBottom w:val="0"/>
                  <w:divBdr>
                    <w:top w:val="none" w:sz="0" w:space="0" w:color="auto"/>
                    <w:left w:val="none" w:sz="0" w:space="0" w:color="auto"/>
                    <w:bottom w:val="none" w:sz="0" w:space="0" w:color="auto"/>
                    <w:right w:val="none" w:sz="0" w:space="0" w:color="auto"/>
                  </w:divBdr>
                </w:div>
                <w:div w:id="133762917">
                  <w:marLeft w:val="0"/>
                  <w:marRight w:val="0"/>
                  <w:marTop w:val="0"/>
                  <w:marBottom w:val="0"/>
                  <w:divBdr>
                    <w:top w:val="none" w:sz="0" w:space="0" w:color="auto"/>
                    <w:left w:val="none" w:sz="0" w:space="0" w:color="auto"/>
                    <w:bottom w:val="none" w:sz="0" w:space="0" w:color="auto"/>
                    <w:right w:val="none" w:sz="0" w:space="0" w:color="auto"/>
                  </w:divBdr>
                </w:div>
                <w:div w:id="145439501">
                  <w:marLeft w:val="0"/>
                  <w:marRight w:val="0"/>
                  <w:marTop w:val="0"/>
                  <w:marBottom w:val="0"/>
                  <w:divBdr>
                    <w:top w:val="none" w:sz="0" w:space="0" w:color="auto"/>
                    <w:left w:val="none" w:sz="0" w:space="0" w:color="auto"/>
                    <w:bottom w:val="none" w:sz="0" w:space="0" w:color="auto"/>
                    <w:right w:val="none" w:sz="0" w:space="0" w:color="auto"/>
                  </w:divBdr>
                </w:div>
                <w:div w:id="150607020">
                  <w:marLeft w:val="0"/>
                  <w:marRight w:val="0"/>
                  <w:marTop w:val="0"/>
                  <w:marBottom w:val="0"/>
                  <w:divBdr>
                    <w:top w:val="none" w:sz="0" w:space="0" w:color="auto"/>
                    <w:left w:val="none" w:sz="0" w:space="0" w:color="auto"/>
                    <w:bottom w:val="none" w:sz="0" w:space="0" w:color="auto"/>
                    <w:right w:val="none" w:sz="0" w:space="0" w:color="auto"/>
                  </w:divBdr>
                </w:div>
                <w:div w:id="160506913">
                  <w:marLeft w:val="0"/>
                  <w:marRight w:val="0"/>
                  <w:marTop w:val="0"/>
                  <w:marBottom w:val="0"/>
                  <w:divBdr>
                    <w:top w:val="none" w:sz="0" w:space="0" w:color="auto"/>
                    <w:left w:val="none" w:sz="0" w:space="0" w:color="auto"/>
                    <w:bottom w:val="none" w:sz="0" w:space="0" w:color="auto"/>
                    <w:right w:val="none" w:sz="0" w:space="0" w:color="auto"/>
                  </w:divBdr>
                </w:div>
                <w:div w:id="181207516">
                  <w:marLeft w:val="0"/>
                  <w:marRight w:val="0"/>
                  <w:marTop w:val="0"/>
                  <w:marBottom w:val="0"/>
                  <w:divBdr>
                    <w:top w:val="none" w:sz="0" w:space="0" w:color="auto"/>
                    <w:left w:val="none" w:sz="0" w:space="0" w:color="auto"/>
                    <w:bottom w:val="none" w:sz="0" w:space="0" w:color="auto"/>
                    <w:right w:val="none" w:sz="0" w:space="0" w:color="auto"/>
                  </w:divBdr>
                </w:div>
                <w:div w:id="206795489">
                  <w:marLeft w:val="0"/>
                  <w:marRight w:val="0"/>
                  <w:marTop w:val="0"/>
                  <w:marBottom w:val="0"/>
                  <w:divBdr>
                    <w:top w:val="none" w:sz="0" w:space="0" w:color="auto"/>
                    <w:left w:val="none" w:sz="0" w:space="0" w:color="auto"/>
                    <w:bottom w:val="none" w:sz="0" w:space="0" w:color="auto"/>
                    <w:right w:val="none" w:sz="0" w:space="0" w:color="auto"/>
                  </w:divBdr>
                </w:div>
                <w:div w:id="220138943">
                  <w:marLeft w:val="0"/>
                  <w:marRight w:val="0"/>
                  <w:marTop w:val="0"/>
                  <w:marBottom w:val="0"/>
                  <w:divBdr>
                    <w:top w:val="none" w:sz="0" w:space="0" w:color="auto"/>
                    <w:left w:val="none" w:sz="0" w:space="0" w:color="auto"/>
                    <w:bottom w:val="none" w:sz="0" w:space="0" w:color="auto"/>
                    <w:right w:val="none" w:sz="0" w:space="0" w:color="auto"/>
                  </w:divBdr>
                </w:div>
                <w:div w:id="251403373">
                  <w:marLeft w:val="0"/>
                  <w:marRight w:val="0"/>
                  <w:marTop w:val="0"/>
                  <w:marBottom w:val="0"/>
                  <w:divBdr>
                    <w:top w:val="none" w:sz="0" w:space="0" w:color="auto"/>
                    <w:left w:val="none" w:sz="0" w:space="0" w:color="auto"/>
                    <w:bottom w:val="none" w:sz="0" w:space="0" w:color="auto"/>
                    <w:right w:val="none" w:sz="0" w:space="0" w:color="auto"/>
                  </w:divBdr>
                </w:div>
                <w:div w:id="289436682">
                  <w:marLeft w:val="0"/>
                  <w:marRight w:val="0"/>
                  <w:marTop w:val="0"/>
                  <w:marBottom w:val="0"/>
                  <w:divBdr>
                    <w:top w:val="none" w:sz="0" w:space="0" w:color="auto"/>
                    <w:left w:val="none" w:sz="0" w:space="0" w:color="auto"/>
                    <w:bottom w:val="none" w:sz="0" w:space="0" w:color="auto"/>
                    <w:right w:val="none" w:sz="0" w:space="0" w:color="auto"/>
                  </w:divBdr>
                </w:div>
                <w:div w:id="317152518">
                  <w:marLeft w:val="0"/>
                  <w:marRight w:val="0"/>
                  <w:marTop w:val="0"/>
                  <w:marBottom w:val="0"/>
                  <w:divBdr>
                    <w:top w:val="none" w:sz="0" w:space="0" w:color="auto"/>
                    <w:left w:val="none" w:sz="0" w:space="0" w:color="auto"/>
                    <w:bottom w:val="none" w:sz="0" w:space="0" w:color="auto"/>
                    <w:right w:val="none" w:sz="0" w:space="0" w:color="auto"/>
                  </w:divBdr>
                </w:div>
                <w:div w:id="341322338">
                  <w:marLeft w:val="0"/>
                  <w:marRight w:val="0"/>
                  <w:marTop w:val="0"/>
                  <w:marBottom w:val="0"/>
                  <w:divBdr>
                    <w:top w:val="none" w:sz="0" w:space="0" w:color="auto"/>
                    <w:left w:val="none" w:sz="0" w:space="0" w:color="auto"/>
                    <w:bottom w:val="none" w:sz="0" w:space="0" w:color="auto"/>
                    <w:right w:val="none" w:sz="0" w:space="0" w:color="auto"/>
                  </w:divBdr>
                </w:div>
                <w:div w:id="355809286">
                  <w:marLeft w:val="0"/>
                  <w:marRight w:val="0"/>
                  <w:marTop w:val="0"/>
                  <w:marBottom w:val="0"/>
                  <w:divBdr>
                    <w:top w:val="none" w:sz="0" w:space="0" w:color="auto"/>
                    <w:left w:val="none" w:sz="0" w:space="0" w:color="auto"/>
                    <w:bottom w:val="none" w:sz="0" w:space="0" w:color="auto"/>
                    <w:right w:val="none" w:sz="0" w:space="0" w:color="auto"/>
                  </w:divBdr>
                </w:div>
                <w:div w:id="364062749">
                  <w:marLeft w:val="0"/>
                  <w:marRight w:val="0"/>
                  <w:marTop w:val="0"/>
                  <w:marBottom w:val="0"/>
                  <w:divBdr>
                    <w:top w:val="none" w:sz="0" w:space="0" w:color="auto"/>
                    <w:left w:val="none" w:sz="0" w:space="0" w:color="auto"/>
                    <w:bottom w:val="none" w:sz="0" w:space="0" w:color="auto"/>
                    <w:right w:val="none" w:sz="0" w:space="0" w:color="auto"/>
                  </w:divBdr>
                </w:div>
                <w:div w:id="388503720">
                  <w:marLeft w:val="0"/>
                  <w:marRight w:val="0"/>
                  <w:marTop w:val="0"/>
                  <w:marBottom w:val="0"/>
                  <w:divBdr>
                    <w:top w:val="none" w:sz="0" w:space="0" w:color="auto"/>
                    <w:left w:val="none" w:sz="0" w:space="0" w:color="auto"/>
                    <w:bottom w:val="none" w:sz="0" w:space="0" w:color="auto"/>
                    <w:right w:val="none" w:sz="0" w:space="0" w:color="auto"/>
                  </w:divBdr>
                </w:div>
                <w:div w:id="400756618">
                  <w:marLeft w:val="0"/>
                  <w:marRight w:val="0"/>
                  <w:marTop w:val="0"/>
                  <w:marBottom w:val="0"/>
                  <w:divBdr>
                    <w:top w:val="none" w:sz="0" w:space="0" w:color="auto"/>
                    <w:left w:val="none" w:sz="0" w:space="0" w:color="auto"/>
                    <w:bottom w:val="none" w:sz="0" w:space="0" w:color="auto"/>
                    <w:right w:val="none" w:sz="0" w:space="0" w:color="auto"/>
                  </w:divBdr>
                </w:div>
                <w:div w:id="405566233">
                  <w:marLeft w:val="0"/>
                  <w:marRight w:val="0"/>
                  <w:marTop w:val="0"/>
                  <w:marBottom w:val="0"/>
                  <w:divBdr>
                    <w:top w:val="none" w:sz="0" w:space="0" w:color="auto"/>
                    <w:left w:val="none" w:sz="0" w:space="0" w:color="auto"/>
                    <w:bottom w:val="none" w:sz="0" w:space="0" w:color="auto"/>
                    <w:right w:val="none" w:sz="0" w:space="0" w:color="auto"/>
                  </w:divBdr>
                </w:div>
                <w:div w:id="437411842">
                  <w:marLeft w:val="0"/>
                  <w:marRight w:val="0"/>
                  <w:marTop w:val="0"/>
                  <w:marBottom w:val="0"/>
                  <w:divBdr>
                    <w:top w:val="none" w:sz="0" w:space="0" w:color="auto"/>
                    <w:left w:val="none" w:sz="0" w:space="0" w:color="auto"/>
                    <w:bottom w:val="none" w:sz="0" w:space="0" w:color="auto"/>
                    <w:right w:val="none" w:sz="0" w:space="0" w:color="auto"/>
                  </w:divBdr>
                </w:div>
                <w:div w:id="464157249">
                  <w:marLeft w:val="0"/>
                  <w:marRight w:val="0"/>
                  <w:marTop w:val="0"/>
                  <w:marBottom w:val="0"/>
                  <w:divBdr>
                    <w:top w:val="none" w:sz="0" w:space="0" w:color="auto"/>
                    <w:left w:val="none" w:sz="0" w:space="0" w:color="auto"/>
                    <w:bottom w:val="none" w:sz="0" w:space="0" w:color="auto"/>
                    <w:right w:val="none" w:sz="0" w:space="0" w:color="auto"/>
                  </w:divBdr>
                </w:div>
                <w:div w:id="522863074">
                  <w:marLeft w:val="0"/>
                  <w:marRight w:val="0"/>
                  <w:marTop w:val="0"/>
                  <w:marBottom w:val="0"/>
                  <w:divBdr>
                    <w:top w:val="none" w:sz="0" w:space="0" w:color="auto"/>
                    <w:left w:val="none" w:sz="0" w:space="0" w:color="auto"/>
                    <w:bottom w:val="none" w:sz="0" w:space="0" w:color="auto"/>
                    <w:right w:val="none" w:sz="0" w:space="0" w:color="auto"/>
                  </w:divBdr>
                </w:div>
                <w:div w:id="580069354">
                  <w:marLeft w:val="0"/>
                  <w:marRight w:val="0"/>
                  <w:marTop w:val="0"/>
                  <w:marBottom w:val="0"/>
                  <w:divBdr>
                    <w:top w:val="none" w:sz="0" w:space="0" w:color="auto"/>
                    <w:left w:val="none" w:sz="0" w:space="0" w:color="auto"/>
                    <w:bottom w:val="none" w:sz="0" w:space="0" w:color="auto"/>
                    <w:right w:val="none" w:sz="0" w:space="0" w:color="auto"/>
                  </w:divBdr>
                </w:div>
                <w:div w:id="620191446">
                  <w:marLeft w:val="0"/>
                  <w:marRight w:val="0"/>
                  <w:marTop w:val="0"/>
                  <w:marBottom w:val="0"/>
                  <w:divBdr>
                    <w:top w:val="none" w:sz="0" w:space="0" w:color="auto"/>
                    <w:left w:val="none" w:sz="0" w:space="0" w:color="auto"/>
                    <w:bottom w:val="none" w:sz="0" w:space="0" w:color="auto"/>
                    <w:right w:val="none" w:sz="0" w:space="0" w:color="auto"/>
                  </w:divBdr>
                </w:div>
                <w:div w:id="702677237">
                  <w:marLeft w:val="0"/>
                  <w:marRight w:val="0"/>
                  <w:marTop w:val="0"/>
                  <w:marBottom w:val="0"/>
                  <w:divBdr>
                    <w:top w:val="none" w:sz="0" w:space="0" w:color="auto"/>
                    <w:left w:val="none" w:sz="0" w:space="0" w:color="auto"/>
                    <w:bottom w:val="none" w:sz="0" w:space="0" w:color="auto"/>
                    <w:right w:val="none" w:sz="0" w:space="0" w:color="auto"/>
                  </w:divBdr>
                </w:div>
                <w:div w:id="748383608">
                  <w:marLeft w:val="0"/>
                  <w:marRight w:val="0"/>
                  <w:marTop w:val="0"/>
                  <w:marBottom w:val="0"/>
                  <w:divBdr>
                    <w:top w:val="none" w:sz="0" w:space="0" w:color="auto"/>
                    <w:left w:val="none" w:sz="0" w:space="0" w:color="auto"/>
                    <w:bottom w:val="none" w:sz="0" w:space="0" w:color="auto"/>
                    <w:right w:val="none" w:sz="0" w:space="0" w:color="auto"/>
                  </w:divBdr>
                </w:div>
                <w:div w:id="768238573">
                  <w:marLeft w:val="0"/>
                  <w:marRight w:val="0"/>
                  <w:marTop w:val="0"/>
                  <w:marBottom w:val="0"/>
                  <w:divBdr>
                    <w:top w:val="none" w:sz="0" w:space="0" w:color="auto"/>
                    <w:left w:val="none" w:sz="0" w:space="0" w:color="auto"/>
                    <w:bottom w:val="none" w:sz="0" w:space="0" w:color="auto"/>
                    <w:right w:val="none" w:sz="0" w:space="0" w:color="auto"/>
                  </w:divBdr>
                </w:div>
                <w:div w:id="789665276">
                  <w:marLeft w:val="0"/>
                  <w:marRight w:val="0"/>
                  <w:marTop w:val="0"/>
                  <w:marBottom w:val="0"/>
                  <w:divBdr>
                    <w:top w:val="none" w:sz="0" w:space="0" w:color="auto"/>
                    <w:left w:val="none" w:sz="0" w:space="0" w:color="auto"/>
                    <w:bottom w:val="none" w:sz="0" w:space="0" w:color="auto"/>
                    <w:right w:val="none" w:sz="0" w:space="0" w:color="auto"/>
                  </w:divBdr>
                </w:div>
                <w:div w:id="792023726">
                  <w:marLeft w:val="0"/>
                  <w:marRight w:val="0"/>
                  <w:marTop w:val="0"/>
                  <w:marBottom w:val="0"/>
                  <w:divBdr>
                    <w:top w:val="none" w:sz="0" w:space="0" w:color="auto"/>
                    <w:left w:val="none" w:sz="0" w:space="0" w:color="auto"/>
                    <w:bottom w:val="none" w:sz="0" w:space="0" w:color="auto"/>
                    <w:right w:val="none" w:sz="0" w:space="0" w:color="auto"/>
                  </w:divBdr>
                </w:div>
                <w:div w:id="792601712">
                  <w:marLeft w:val="0"/>
                  <w:marRight w:val="0"/>
                  <w:marTop w:val="0"/>
                  <w:marBottom w:val="0"/>
                  <w:divBdr>
                    <w:top w:val="none" w:sz="0" w:space="0" w:color="auto"/>
                    <w:left w:val="none" w:sz="0" w:space="0" w:color="auto"/>
                    <w:bottom w:val="none" w:sz="0" w:space="0" w:color="auto"/>
                    <w:right w:val="none" w:sz="0" w:space="0" w:color="auto"/>
                  </w:divBdr>
                </w:div>
                <w:div w:id="799347116">
                  <w:marLeft w:val="0"/>
                  <w:marRight w:val="0"/>
                  <w:marTop w:val="0"/>
                  <w:marBottom w:val="0"/>
                  <w:divBdr>
                    <w:top w:val="none" w:sz="0" w:space="0" w:color="auto"/>
                    <w:left w:val="none" w:sz="0" w:space="0" w:color="auto"/>
                    <w:bottom w:val="none" w:sz="0" w:space="0" w:color="auto"/>
                    <w:right w:val="none" w:sz="0" w:space="0" w:color="auto"/>
                  </w:divBdr>
                </w:div>
                <w:div w:id="819729227">
                  <w:marLeft w:val="0"/>
                  <w:marRight w:val="0"/>
                  <w:marTop w:val="0"/>
                  <w:marBottom w:val="0"/>
                  <w:divBdr>
                    <w:top w:val="none" w:sz="0" w:space="0" w:color="auto"/>
                    <w:left w:val="none" w:sz="0" w:space="0" w:color="auto"/>
                    <w:bottom w:val="none" w:sz="0" w:space="0" w:color="auto"/>
                    <w:right w:val="none" w:sz="0" w:space="0" w:color="auto"/>
                  </w:divBdr>
                </w:div>
                <w:div w:id="832918104">
                  <w:marLeft w:val="0"/>
                  <w:marRight w:val="0"/>
                  <w:marTop w:val="0"/>
                  <w:marBottom w:val="0"/>
                  <w:divBdr>
                    <w:top w:val="none" w:sz="0" w:space="0" w:color="auto"/>
                    <w:left w:val="none" w:sz="0" w:space="0" w:color="auto"/>
                    <w:bottom w:val="none" w:sz="0" w:space="0" w:color="auto"/>
                    <w:right w:val="none" w:sz="0" w:space="0" w:color="auto"/>
                  </w:divBdr>
                </w:div>
                <w:div w:id="843740697">
                  <w:marLeft w:val="0"/>
                  <w:marRight w:val="0"/>
                  <w:marTop w:val="0"/>
                  <w:marBottom w:val="0"/>
                  <w:divBdr>
                    <w:top w:val="none" w:sz="0" w:space="0" w:color="auto"/>
                    <w:left w:val="none" w:sz="0" w:space="0" w:color="auto"/>
                    <w:bottom w:val="none" w:sz="0" w:space="0" w:color="auto"/>
                    <w:right w:val="none" w:sz="0" w:space="0" w:color="auto"/>
                  </w:divBdr>
                </w:div>
                <w:div w:id="849681815">
                  <w:marLeft w:val="0"/>
                  <w:marRight w:val="0"/>
                  <w:marTop w:val="0"/>
                  <w:marBottom w:val="0"/>
                  <w:divBdr>
                    <w:top w:val="none" w:sz="0" w:space="0" w:color="auto"/>
                    <w:left w:val="none" w:sz="0" w:space="0" w:color="auto"/>
                    <w:bottom w:val="none" w:sz="0" w:space="0" w:color="auto"/>
                    <w:right w:val="none" w:sz="0" w:space="0" w:color="auto"/>
                  </w:divBdr>
                </w:div>
                <w:div w:id="871767092">
                  <w:marLeft w:val="0"/>
                  <w:marRight w:val="0"/>
                  <w:marTop w:val="0"/>
                  <w:marBottom w:val="0"/>
                  <w:divBdr>
                    <w:top w:val="none" w:sz="0" w:space="0" w:color="auto"/>
                    <w:left w:val="none" w:sz="0" w:space="0" w:color="auto"/>
                    <w:bottom w:val="none" w:sz="0" w:space="0" w:color="auto"/>
                    <w:right w:val="none" w:sz="0" w:space="0" w:color="auto"/>
                  </w:divBdr>
                </w:div>
                <w:div w:id="877546885">
                  <w:marLeft w:val="0"/>
                  <w:marRight w:val="0"/>
                  <w:marTop w:val="0"/>
                  <w:marBottom w:val="0"/>
                  <w:divBdr>
                    <w:top w:val="none" w:sz="0" w:space="0" w:color="auto"/>
                    <w:left w:val="none" w:sz="0" w:space="0" w:color="auto"/>
                    <w:bottom w:val="none" w:sz="0" w:space="0" w:color="auto"/>
                    <w:right w:val="none" w:sz="0" w:space="0" w:color="auto"/>
                  </w:divBdr>
                </w:div>
                <w:div w:id="880284824">
                  <w:marLeft w:val="0"/>
                  <w:marRight w:val="0"/>
                  <w:marTop w:val="0"/>
                  <w:marBottom w:val="0"/>
                  <w:divBdr>
                    <w:top w:val="none" w:sz="0" w:space="0" w:color="auto"/>
                    <w:left w:val="none" w:sz="0" w:space="0" w:color="auto"/>
                    <w:bottom w:val="none" w:sz="0" w:space="0" w:color="auto"/>
                    <w:right w:val="none" w:sz="0" w:space="0" w:color="auto"/>
                  </w:divBdr>
                </w:div>
                <w:div w:id="904031317">
                  <w:marLeft w:val="0"/>
                  <w:marRight w:val="0"/>
                  <w:marTop w:val="0"/>
                  <w:marBottom w:val="0"/>
                  <w:divBdr>
                    <w:top w:val="none" w:sz="0" w:space="0" w:color="auto"/>
                    <w:left w:val="none" w:sz="0" w:space="0" w:color="auto"/>
                    <w:bottom w:val="none" w:sz="0" w:space="0" w:color="auto"/>
                    <w:right w:val="none" w:sz="0" w:space="0" w:color="auto"/>
                  </w:divBdr>
                </w:div>
                <w:div w:id="929047776">
                  <w:marLeft w:val="0"/>
                  <w:marRight w:val="0"/>
                  <w:marTop w:val="0"/>
                  <w:marBottom w:val="0"/>
                  <w:divBdr>
                    <w:top w:val="none" w:sz="0" w:space="0" w:color="auto"/>
                    <w:left w:val="none" w:sz="0" w:space="0" w:color="auto"/>
                    <w:bottom w:val="none" w:sz="0" w:space="0" w:color="auto"/>
                    <w:right w:val="none" w:sz="0" w:space="0" w:color="auto"/>
                  </w:divBdr>
                </w:div>
                <w:div w:id="944918335">
                  <w:marLeft w:val="0"/>
                  <w:marRight w:val="0"/>
                  <w:marTop w:val="0"/>
                  <w:marBottom w:val="0"/>
                  <w:divBdr>
                    <w:top w:val="none" w:sz="0" w:space="0" w:color="auto"/>
                    <w:left w:val="none" w:sz="0" w:space="0" w:color="auto"/>
                    <w:bottom w:val="none" w:sz="0" w:space="0" w:color="auto"/>
                    <w:right w:val="none" w:sz="0" w:space="0" w:color="auto"/>
                  </w:divBdr>
                </w:div>
                <w:div w:id="956370822">
                  <w:marLeft w:val="0"/>
                  <w:marRight w:val="0"/>
                  <w:marTop w:val="0"/>
                  <w:marBottom w:val="0"/>
                  <w:divBdr>
                    <w:top w:val="none" w:sz="0" w:space="0" w:color="auto"/>
                    <w:left w:val="none" w:sz="0" w:space="0" w:color="auto"/>
                    <w:bottom w:val="none" w:sz="0" w:space="0" w:color="auto"/>
                    <w:right w:val="none" w:sz="0" w:space="0" w:color="auto"/>
                  </w:divBdr>
                </w:div>
                <w:div w:id="958417822">
                  <w:marLeft w:val="0"/>
                  <w:marRight w:val="0"/>
                  <w:marTop w:val="0"/>
                  <w:marBottom w:val="0"/>
                  <w:divBdr>
                    <w:top w:val="none" w:sz="0" w:space="0" w:color="auto"/>
                    <w:left w:val="none" w:sz="0" w:space="0" w:color="auto"/>
                    <w:bottom w:val="none" w:sz="0" w:space="0" w:color="auto"/>
                    <w:right w:val="none" w:sz="0" w:space="0" w:color="auto"/>
                  </w:divBdr>
                </w:div>
                <w:div w:id="966547986">
                  <w:marLeft w:val="0"/>
                  <w:marRight w:val="0"/>
                  <w:marTop w:val="0"/>
                  <w:marBottom w:val="0"/>
                  <w:divBdr>
                    <w:top w:val="none" w:sz="0" w:space="0" w:color="auto"/>
                    <w:left w:val="none" w:sz="0" w:space="0" w:color="auto"/>
                    <w:bottom w:val="none" w:sz="0" w:space="0" w:color="auto"/>
                    <w:right w:val="none" w:sz="0" w:space="0" w:color="auto"/>
                  </w:divBdr>
                </w:div>
                <w:div w:id="969020516">
                  <w:marLeft w:val="0"/>
                  <w:marRight w:val="0"/>
                  <w:marTop w:val="0"/>
                  <w:marBottom w:val="0"/>
                  <w:divBdr>
                    <w:top w:val="none" w:sz="0" w:space="0" w:color="auto"/>
                    <w:left w:val="none" w:sz="0" w:space="0" w:color="auto"/>
                    <w:bottom w:val="none" w:sz="0" w:space="0" w:color="auto"/>
                    <w:right w:val="none" w:sz="0" w:space="0" w:color="auto"/>
                  </w:divBdr>
                </w:div>
                <w:div w:id="970478956">
                  <w:marLeft w:val="0"/>
                  <w:marRight w:val="0"/>
                  <w:marTop w:val="0"/>
                  <w:marBottom w:val="0"/>
                  <w:divBdr>
                    <w:top w:val="none" w:sz="0" w:space="0" w:color="auto"/>
                    <w:left w:val="none" w:sz="0" w:space="0" w:color="auto"/>
                    <w:bottom w:val="none" w:sz="0" w:space="0" w:color="auto"/>
                    <w:right w:val="none" w:sz="0" w:space="0" w:color="auto"/>
                  </w:divBdr>
                </w:div>
                <w:div w:id="996765992">
                  <w:marLeft w:val="0"/>
                  <w:marRight w:val="0"/>
                  <w:marTop w:val="0"/>
                  <w:marBottom w:val="0"/>
                  <w:divBdr>
                    <w:top w:val="none" w:sz="0" w:space="0" w:color="auto"/>
                    <w:left w:val="none" w:sz="0" w:space="0" w:color="auto"/>
                    <w:bottom w:val="none" w:sz="0" w:space="0" w:color="auto"/>
                    <w:right w:val="none" w:sz="0" w:space="0" w:color="auto"/>
                  </w:divBdr>
                </w:div>
                <w:div w:id="1003775702">
                  <w:marLeft w:val="0"/>
                  <w:marRight w:val="0"/>
                  <w:marTop w:val="0"/>
                  <w:marBottom w:val="0"/>
                  <w:divBdr>
                    <w:top w:val="none" w:sz="0" w:space="0" w:color="auto"/>
                    <w:left w:val="none" w:sz="0" w:space="0" w:color="auto"/>
                    <w:bottom w:val="none" w:sz="0" w:space="0" w:color="auto"/>
                    <w:right w:val="none" w:sz="0" w:space="0" w:color="auto"/>
                  </w:divBdr>
                </w:div>
                <w:div w:id="1033463420">
                  <w:marLeft w:val="0"/>
                  <w:marRight w:val="0"/>
                  <w:marTop w:val="0"/>
                  <w:marBottom w:val="0"/>
                  <w:divBdr>
                    <w:top w:val="none" w:sz="0" w:space="0" w:color="auto"/>
                    <w:left w:val="none" w:sz="0" w:space="0" w:color="auto"/>
                    <w:bottom w:val="none" w:sz="0" w:space="0" w:color="auto"/>
                    <w:right w:val="none" w:sz="0" w:space="0" w:color="auto"/>
                  </w:divBdr>
                </w:div>
                <w:div w:id="1040086717">
                  <w:marLeft w:val="0"/>
                  <w:marRight w:val="0"/>
                  <w:marTop w:val="0"/>
                  <w:marBottom w:val="0"/>
                  <w:divBdr>
                    <w:top w:val="none" w:sz="0" w:space="0" w:color="auto"/>
                    <w:left w:val="none" w:sz="0" w:space="0" w:color="auto"/>
                    <w:bottom w:val="none" w:sz="0" w:space="0" w:color="auto"/>
                    <w:right w:val="none" w:sz="0" w:space="0" w:color="auto"/>
                  </w:divBdr>
                </w:div>
                <w:div w:id="1044017384">
                  <w:marLeft w:val="0"/>
                  <w:marRight w:val="0"/>
                  <w:marTop w:val="0"/>
                  <w:marBottom w:val="0"/>
                  <w:divBdr>
                    <w:top w:val="none" w:sz="0" w:space="0" w:color="auto"/>
                    <w:left w:val="none" w:sz="0" w:space="0" w:color="auto"/>
                    <w:bottom w:val="none" w:sz="0" w:space="0" w:color="auto"/>
                    <w:right w:val="none" w:sz="0" w:space="0" w:color="auto"/>
                  </w:divBdr>
                </w:div>
                <w:div w:id="1046838295">
                  <w:marLeft w:val="0"/>
                  <w:marRight w:val="0"/>
                  <w:marTop w:val="0"/>
                  <w:marBottom w:val="0"/>
                  <w:divBdr>
                    <w:top w:val="none" w:sz="0" w:space="0" w:color="auto"/>
                    <w:left w:val="none" w:sz="0" w:space="0" w:color="auto"/>
                    <w:bottom w:val="none" w:sz="0" w:space="0" w:color="auto"/>
                    <w:right w:val="none" w:sz="0" w:space="0" w:color="auto"/>
                  </w:divBdr>
                </w:div>
                <w:div w:id="1062869750">
                  <w:marLeft w:val="0"/>
                  <w:marRight w:val="0"/>
                  <w:marTop w:val="0"/>
                  <w:marBottom w:val="0"/>
                  <w:divBdr>
                    <w:top w:val="none" w:sz="0" w:space="0" w:color="auto"/>
                    <w:left w:val="none" w:sz="0" w:space="0" w:color="auto"/>
                    <w:bottom w:val="none" w:sz="0" w:space="0" w:color="auto"/>
                    <w:right w:val="none" w:sz="0" w:space="0" w:color="auto"/>
                  </w:divBdr>
                </w:div>
                <w:div w:id="1082683442">
                  <w:marLeft w:val="0"/>
                  <w:marRight w:val="0"/>
                  <w:marTop w:val="0"/>
                  <w:marBottom w:val="0"/>
                  <w:divBdr>
                    <w:top w:val="none" w:sz="0" w:space="0" w:color="auto"/>
                    <w:left w:val="none" w:sz="0" w:space="0" w:color="auto"/>
                    <w:bottom w:val="none" w:sz="0" w:space="0" w:color="auto"/>
                    <w:right w:val="none" w:sz="0" w:space="0" w:color="auto"/>
                  </w:divBdr>
                </w:div>
                <w:div w:id="1093546550">
                  <w:marLeft w:val="0"/>
                  <w:marRight w:val="0"/>
                  <w:marTop w:val="0"/>
                  <w:marBottom w:val="0"/>
                  <w:divBdr>
                    <w:top w:val="none" w:sz="0" w:space="0" w:color="auto"/>
                    <w:left w:val="none" w:sz="0" w:space="0" w:color="auto"/>
                    <w:bottom w:val="none" w:sz="0" w:space="0" w:color="auto"/>
                    <w:right w:val="none" w:sz="0" w:space="0" w:color="auto"/>
                  </w:divBdr>
                </w:div>
                <w:div w:id="1095588744">
                  <w:marLeft w:val="0"/>
                  <w:marRight w:val="0"/>
                  <w:marTop w:val="0"/>
                  <w:marBottom w:val="0"/>
                  <w:divBdr>
                    <w:top w:val="none" w:sz="0" w:space="0" w:color="auto"/>
                    <w:left w:val="none" w:sz="0" w:space="0" w:color="auto"/>
                    <w:bottom w:val="none" w:sz="0" w:space="0" w:color="auto"/>
                    <w:right w:val="none" w:sz="0" w:space="0" w:color="auto"/>
                  </w:divBdr>
                </w:div>
                <w:div w:id="1103645702">
                  <w:marLeft w:val="0"/>
                  <w:marRight w:val="0"/>
                  <w:marTop w:val="0"/>
                  <w:marBottom w:val="0"/>
                  <w:divBdr>
                    <w:top w:val="none" w:sz="0" w:space="0" w:color="auto"/>
                    <w:left w:val="none" w:sz="0" w:space="0" w:color="auto"/>
                    <w:bottom w:val="none" w:sz="0" w:space="0" w:color="auto"/>
                    <w:right w:val="none" w:sz="0" w:space="0" w:color="auto"/>
                  </w:divBdr>
                </w:div>
                <w:div w:id="1111048800">
                  <w:marLeft w:val="0"/>
                  <w:marRight w:val="0"/>
                  <w:marTop w:val="0"/>
                  <w:marBottom w:val="0"/>
                  <w:divBdr>
                    <w:top w:val="none" w:sz="0" w:space="0" w:color="auto"/>
                    <w:left w:val="none" w:sz="0" w:space="0" w:color="auto"/>
                    <w:bottom w:val="none" w:sz="0" w:space="0" w:color="auto"/>
                    <w:right w:val="none" w:sz="0" w:space="0" w:color="auto"/>
                  </w:divBdr>
                </w:div>
                <w:div w:id="1132477395">
                  <w:marLeft w:val="0"/>
                  <w:marRight w:val="0"/>
                  <w:marTop w:val="0"/>
                  <w:marBottom w:val="0"/>
                  <w:divBdr>
                    <w:top w:val="none" w:sz="0" w:space="0" w:color="auto"/>
                    <w:left w:val="none" w:sz="0" w:space="0" w:color="auto"/>
                    <w:bottom w:val="none" w:sz="0" w:space="0" w:color="auto"/>
                    <w:right w:val="none" w:sz="0" w:space="0" w:color="auto"/>
                  </w:divBdr>
                </w:div>
                <w:div w:id="1164013487">
                  <w:marLeft w:val="0"/>
                  <w:marRight w:val="0"/>
                  <w:marTop w:val="0"/>
                  <w:marBottom w:val="0"/>
                  <w:divBdr>
                    <w:top w:val="none" w:sz="0" w:space="0" w:color="auto"/>
                    <w:left w:val="none" w:sz="0" w:space="0" w:color="auto"/>
                    <w:bottom w:val="none" w:sz="0" w:space="0" w:color="auto"/>
                    <w:right w:val="none" w:sz="0" w:space="0" w:color="auto"/>
                  </w:divBdr>
                </w:div>
                <w:div w:id="1165316168">
                  <w:marLeft w:val="0"/>
                  <w:marRight w:val="0"/>
                  <w:marTop w:val="0"/>
                  <w:marBottom w:val="0"/>
                  <w:divBdr>
                    <w:top w:val="none" w:sz="0" w:space="0" w:color="auto"/>
                    <w:left w:val="none" w:sz="0" w:space="0" w:color="auto"/>
                    <w:bottom w:val="none" w:sz="0" w:space="0" w:color="auto"/>
                    <w:right w:val="none" w:sz="0" w:space="0" w:color="auto"/>
                  </w:divBdr>
                </w:div>
                <w:div w:id="1185171629">
                  <w:marLeft w:val="0"/>
                  <w:marRight w:val="0"/>
                  <w:marTop w:val="0"/>
                  <w:marBottom w:val="0"/>
                  <w:divBdr>
                    <w:top w:val="none" w:sz="0" w:space="0" w:color="auto"/>
                    <w:left w:val="none" w:sz="0" w:space="0" w:color="auto"/>
                    <w:bottom w:val="none" w:sz="0" w:space="0" w:color="auto"/>
                    <w:right w:val="none" w:sz="0" w:space="0" w:color="auto"/>
                  </w:divBdr>
                </w:div>
                <w:div w:id="1189490005">
                  <w:marLeft w:val="0"/>
                  <w:marRight w:val="0"/>
                  <w:marTop w:val="0"/>
                  <w:marBottom w:val="0"/>
                  <w:divBdr>
                    <w:top w:val="none" w:sz="0" w:space="0" w:color="auto"/>
                    <w:left w:val="none" w:sz="0" w:space="0" w:color="auto"/>
                    <w:bottom w:val="none" w:sz="0" w:space="0" w:color="auto"/>
                    <w:right w:val="none" w:sz="0" w:space="0" w:color="auto"/>
                  </w:divBdr>
                </w:div>
                <w:div w:id="1214006502">
                  <w:marLeft w:val="0"/>
                  <w:marRight w:val="0"/>
                  <w:marTop w:val="0"/>
                  <w:marBottom w:val="0"/>
                  <w:divBdr>
                    <w:top w:val="none" w:sz="0" w:space="0" w:color="auto"/>
                    <w:left w:val="none" w:sz="0" w:space="0" w:color="auto"/>
                    <w:bottom w:val="none" w:sz="0" w:space="0" w:color="auto"/>
                    <w:right w:val="none" w:sz="0" w:space="0" w:color="auto"/>
                  </w:divBdr>
                </w:div>
                <w:div w:id="1219896991">
                  <w:marLeft w:val="0"/>
                  <w:marRight w:val="0"/>
                  <w:marTop w:val="0"/>
                  <w:marBottom w:val="0"/>
                  <w:divBdr>
                    <w:top w:val="none" w:sz="0" w:space="0" w:color="auto"/>
                    <w:left w:val="none" w:sz="0" w:space="0" w:color="auto"/>
                    <w:bottom w:val="none" w:sz="0" w:space="0" w:color="auto"/>
                    <w:right w:val="none" w:sz="0" w:space="0" w:color="auto"/>
                  </w:divBdr>
                </w:div>
                <w:div w:id="1226332914">
                  <w:marLeft w:val="0"/>
                  <w:marRight w:val="0"/>
                  <w:marTop w:val="0"/>
                  <w:marBottom w:val="0"/>
                  <w:divBdr>
                    <w:top w:val="none" w:sz="0" w:space="0" w:color="auto"/>
                    <w:left w:val="none" w:sz="0" w:space="0" w:color="auto"/>
                    <w:bottom w:val="none" w:sz="0" w:space="0" w:color="auto"/>
                    <w:right w:val="none" w:sz="0" w:space="0" w:color="auto"/>
                  </w:divBdr>
                </w:div>
                <w:div w:id="1229999287">
                  <w:marLeft w:val="0"/>
                  <w:marRight w:val="0"/>
                  <w:marTop w:val="0"/>
                  <w:marBottom w:val="0"/>
                  <w:divBdr>
                    <w:top w:val="none" w:sz="0" w:space="0" w:color="auto"/>
                    <w:left w:val="none" w:sz="0" w:space="0" w:color="auto"/>
                    <w:bottom w:val="none" w:sz="0" w:space="0" w:color="auto"/>
                    <w:right w:val="none" w:sz="0" w:space="0" w:color="auto"/>
                  </w:divBdr>
                </w:div>
                <w:div w:id="1235507453">
                  <w:marLeft w:val="0"/>
                  <w:marRight w:val="0"/>
                  <w:marTop w:val="0"/>
                  <w:marBottom w:val="0"/>
                  <w:divBdr>
                    <w:top w:val="none" w:sz="0" w:space="0" w:color="auto"/>
                    <w:left w:val="none" w:sz="0" w:space="0" w:color="auto"/>
                    <w:bottom w:val="none" w:sz="0" w:space="0" w:color="auto"/>
                    <w:right w:val="none" w:sz="0" w:space="0" w:color="auto"/>
                  </w:divBdr>
                </w:div>
                <w:div w:id="1244100076">
                  <w:marLeft w:val="0"/>
                  <w:marRight w:val="0"/>
                  <w:marTop w:val="0"/>
                  <w:marBottom w:val="0"/>
                  <w:divBdr>
                    <w:top w:val="none" w:sz="0" w:space="0" w:color="auto"/>
                    <w:left w:val="none" w:sz="0" w:space="0" w:color="auto"/>
                    <w:bottom w:val="none" w:sz="0" w:space="0" w:color="auto"/>
                    <w:right w:val="none" w:sz="0" w:space="0" w:color="auto"/>
                  </w:divBdr>
                </w:div>
                <w:div w:id="1248030562">
                  <w:marLeft w:val="0"/>
                  <w:marRight w:val="0"/>
                  <w:marTop w:val="0"/>
                  <w:marBottom w:val="0"/>
                  <w:divBdr>
                    <w:top w:val="none" w:sz="0" w:space="0" w:color="auto"/>
                    <w:left w:val="none" w:sz="0" w:space="0" w:color="auto"/>
                    <w:bottom w:val="none" w:sz="0" w:space="0" w:color="auto"/>
                    <w:right w:val="none" w:sz="0" w:space="0" w:color="auto"/>
                  </w:divBdr>
                </w:div>
                <w:div w:id="1281499166">
                  <w:marLeft w:val="0"/>
                  <w:marRight w:val="0"/>
                  <w:marTop w:val="0"/>
                  <w:marBottom w:val="0"/>
                  <w:divBdr>
                    <w:top w:val="none" w:sz="0" w:space="0" w:color="auto"/>
                    <w:left w:val="none" w:sz="0" w:space="0" w:color="auto"/>
                    <w:bottom w:val="none" w:sz="0" w:space="0" w:color="auto"/>
                    <w:right w:val="none" w:sz="0" w:space="0" w:color="auto"/>
                  </w:divBdr>
                </w:div>
                <w:div w:id="1344479657">
                  <w:marLeft w:val="0"/>
                  <w:marRight w:val="0"/>
                  <w:marTop w:val="0"/>
                  <w:marBottom w:val="0"/>
                  <w:divBdr>
                    <w:top w:val="none" w:sz="0" w:space="0" w:color="auto"/>
                    <w:left w:val="none" w:sz="0" w:space="0" w:color="auto"/>
                    <w:bottom w:val="none" w:sz="0" w:space="0" w:color="auto"/>
                    <w:right w:val="none" w:sz="0" w:space="0" w:color="auto"/>
                  </w:divBdr>
                </w:div>
                <w:div w:id="1354920056">
                  <w:marLeft w:val="0"/>
                  <w:marRight w:val="0"/>
                  <w:marTop w:val="0"/>
                  <w:marBottom w:val="0"/>
                  <w:divBdr>
                    <w:top w:val="none" w:sz="0" w:space="0" w:color="auto"/>
                    <w:left w:val="none" w:sz="0" w:space="0" w:color="auto"/>
                    <w:bottom w:val="none" w:sz="0" w:space="0" w:color="auto"/>
                    <w:right w:val="none" w:sz="0" w:space="0" w:color="auto"/>
                  </w:divBdr>
                </w:div>
                <w:div w:id="1416392897">
                  <w:marLeft w:val="0"/>
                  <w:marRight w:val="0"/>
                  <w:marTop w:val="0"/>
                  <w:marBottom w:val="0"/>
                  <w:divBdr>
                    <w:top w:val="none" w:sz="0" w:space="0" w:color="auto"/>
                    <w:left w:val="none" w:sz="0" w:space="0" w:color="auto"/>
                    <w:bottom w:val="none" w:sz="0" w:space="0" w:color="auto"/>
                    <w:right w:val="none" w:sz="0" w:space="0" w:color="auto"/>
                  </w:divBdr>
                </w:div>
                <w:div w:id="1433742028">
                  <w:marLeft w:val="0"/>
                  <w:marRight w:val="0"/>
                  <w:marTop w:val="0"/>
                  <w:marBottom w:val="0"/>
                  <w:divBdr>
                    <w:top w:val="none" w:sz="0" w:space="0" w:color="auto"/>
                    <w:left w:val="none" w:sz="0" w:space="0" w:color="auto"/>
                    <w:bottom w:val="none" w:sz="0" w:space="0" w:color="auto"/>
                    <w:right w:val="none" w:sz="0" w:space="0" w:color="auto"/>
                  </w:divBdr>
                </w:div>
                <w:div w:id="1435397420">
                  <w:marLeft w:val="0"/>
                  <w:marRight w:val="0"/>
                  <w:marTop w:val="0"/>
                  <w:marBottom w:val="0"/>
                  <w:divBdr>
                    <w:top w:val="none" w:sz="0" w:space="0" w:color="auto"/>
                    <w:left w:val="none" w:sz="0" w:space="0" w:color="auto"/>
                    <w:bottom w:val="none" w:sz="0" w:space="0" w:color="auto"/>
                    <w:right w:val="none" w:sz="0" w:space="0" w:color="auto"/>
                  </w:divBdr>
                </w:div>
                <w:div w:id="1445419337">
                  <w:marLeft w:val="0"/>
                  <w:marRight w:val="0"/>
                  <w:marTop w:val="0"/>
                  <w:marBottom w:val="0"/>
                  <w:divBdr>
                    <w:top w:val="none" w:sz="0" w:space="0" w:color="auto"/>
                    <w:left w:val="none" w:sz="0" w:space="0" w:color="auto"/>
                    <w:bottom w:val="none" w:sz="0" w:space="0" w:color="auto"/>
                    <w:right w:val="none" w:sz="0" w:space="0" w:color="auto"/>
                  </w:divBdr>
                </w:div>
                <w:div w:id="1490486985">
                  <w:marLeft w:val="0"/>
                  <w:marRight w:val="0"/>
                  <w:marTop w:val="0"/>
                  <w:marBottom w:val="0"/>
                  <w:divBdr>
                    <w:top w:val="none" w:sz="0" w:space="0" w:color="auto"/>
                    <w:left w:val="none" w:sz="0" w:space="0" w:color="auto"/>
                    <w:bottom w:val="none" w:sz="0" w:space="0" w:color="auto"/>
                    <w:right w:val="none" w:sz="0" w:space="0" w:color="auto"/>
                  </w:divBdr>
                </w:div>
                <w:div w:id="1496722067">
                  <w:marLeft w:val="0"/>
                  <w:marRight w:val="0"/>
                  <w:marTop w:val="0"/>
                  <w:marBottom w:val="0"/>
                  <w:divBdr>
                    <w:top w:val="none" w:sz="0" w:space="0" w:color="auto"/>
                    <w:left w:val="none" w:sz="0" w:space="0" w:color="auto"/>
                    <w:bottom w:val="none" w:sz="0" w:space="0" w:color="auto"/>
                    <w:right w:val="none" w:sz="0" w:space="0" w:color="auto"/>
                  </w:divBdr>
                </w:div>
                <w:div w:id="1528526572">
                  <w:marLeft w:val="0"/>
                  <w:marRight w:val="0"/>
                  <w:marTop w:val="0"/>
                  <w:marBottom w:val="0"/>
                  <w:divBdr>
                    <w:top w:val="none" w:sz="0" w:space="0" w:color="auto"/>
                    <w:left w:val="none" w:sz="0" w:space="0" w:color="auto"/>
                    <w:bottom w:val="none" w:sz="0" w:space="0" w:color="auto"/>
                    <w:right w:val="none" w:sz="0" w:space="0" w:color="auto"/>
                  </w:divBdr>
                </w:div>
                <w:div w:id="1537081614">
                  <w:marLeft w:val="0"/>
                  <w:marRight w:val="0"/>
                  <w:marTop w:val="0"/>
                  <w:marBottom w:val="0"/>
                  <w:divBdr>
                    <w:top w:val="none" w:sz="0" w:space="0" w:color="auto"/>
                    <w:left w:val="none" w:sz="0" w:space="0" w:color="auto"/>
                    <w:bottom w:val="none" w:sz="0" w:space="0" w:color="auto"/>
                    <w:right w:val="none" w:sz="0" w:space="0" w:color="auto"/>
                  </w:divBdr>
                </w:div>
                <w:div w:id="1538620081">
                  <w:marLeft w:val="0"/>
                  <w:marRight w:val="0"/>
                  <w:marTop w:val="0"/>
                  <w:marBottom w:val="0"/>
                  <w:divBdr>
                    <w:top w:val="none" w:sz="0" w:space="0" w:color="auto"/>
                    <w:left w:val="none" w:sz="0" w:space="0" w:color="auto"/>
                    <w:bottom w:val="none" w:sz="0" w:space="0" w:color="auto"/>
                    <w:right w:val="none" w:sz="0" w:space="0" w:color="auto"/>
                  </w:divBdr>
                </w:div>
                <w:div w:id="1547185305">
                  <w:marLeft w:val="0"/>
                  <w:marRight w:val="0"/>
                  <w:marTop w:val="0"/>
                  <w:marBottom w:val="0"/>
                  <w:divBdr>
                    <w:top w:val="none" w:sz="0" w:space="0" w:color="auto"/>
                    <w:left w:val="none" w:sz="0" w:space="0" w:color="auto"/>
                    <w:bottom w:val="none" w:sz="0" w:space="0" w:color="auto"/>
                    <w:right w:val="none" w:sz="0" w:space="0" w:color="auto"/>
                  </w:divBdr>
                </w:div>
                <w:div w:id="1620606113">
                  <w:marLeft w:val="0"/>
                  <w:marRight w:val="0"/>
                  <w:marTop w:val="0"/>
                  <w:marBottom w:val="0"/>
                  <w:divBdr>
                    <w:top w:val="none" w:sz="0" w:space="0" w:color="auto"/>
                    <w:left w:val="none" w:sz="0" w:space="0" w:color="auto"/>
                    <w:bottom w:val="none" w:sz="0" w:space="0" w:color="auto"/>
                    <w:right w:val="none" w:sz="0" w:space="0" w:color="auto"/>
                  </w:divBdr>
                </w:div>
                <w:div w:id="1630432885">
                  <w:marLeft w:val="0"/>
                  <w:marRight w:val="0"/>
                  <w:marTop w:val="0"/>
                  <w:marBottom w:val="0"/>
                  <w:divBdr>
                    <w:top w:val="none" w:sz="0" w:space="0" w:color="auto"/>
                    <w:left w:val="none" w:sz="0" w:space="0" w:color="auto"/>
                    <w:bottom w:val="none" w:sz="0" w:space="0" w:color="auto"/>
                    <w:right w:val="none" w:sz="0" w:space="0" w:color="auto"/>
                  </w:divBdr>
                </w:div>
                <w:div w:id="1648320063">
                  <w:marLeft w:val="0"/>
                  <w:marRight w:val="0"/>
                  <w:marTop w:val="0"/>
                  <w:marBottom w:val="0"/>
                  <w:divBdr>
                    <w:top w:val="none" w:sz="0" w:space="0" w:color="auto"/>
                    <w:left w:val="none" w:sz="0" w:space="0" w:color="auto"/>
                    <w:bottom w:val="none" w:sz="0" w:space="0" w:color="auto"/>
                    <w:right w:val="none" w:sz="0" w:space="0" w:color="auto"/>
                  </w:divBdr>
                </w:div>
                <w:div w:id="1651904363">
                  <w:marLeft w:val="0"/>
                  <w:marRight w:val="0"/>
                  <w:marTop w:val="0"/>
                  <w:marBottom w:val="0"/>
                  <w:divBdr>
                    <w:top w:val="none" w:sz="0" w:space="0" w:color="auto"/>
                    <w:left w:val="none" w:sz="0" w:space="0" w:color="auto"/>
                    <w:bottom w:val="none" w:sz="0" w:space="0" w:color="auto"/>
                    <w:right w:val="none" w:sz="0" w:space="0" w:color="auto"/>
                  </w:divBdr>
                </w:div>
                <w:div w:id="1659767948">
                  <w:marLeft w:val="0"/>
                  <w:marRight w:val="0"/>
                  <w:marTop w:val="0"/>
                  <w:marBottom w:val="0"/>
                  <w:divBdr>
                    <w:top w:val="none" w:sz="0" w:space="0" w:color="auto"/>
                    <w:left w:val="none" w:sz="0" w:space="0" w:color="auto"/>
                    <w:bottom w:val="none" w:sz="0" w:space="0" w:color="auto"/>
                    <w:right w:val="none" w:sz="0" w:space="0" w:color="auto"/>
                  </w:divBdr>
                </w:div>
                <w:div w:id="1691954290">
                  <w:marLeft w:val="0"/>
                  <w:marRight w:val="0"/>
                  <w:marTop w:val="0"/>
                  <w:marBottom w:val="0"/>
                  <w:divBdr>
                    <w:top w:val="none" w:sz="0" w:space="0" w:color="auto"/>
                    <w:left w:val="none" w:sz="0" w:space="0" w:color="auto"/>
                    <w:bottom w:val="none" w:sz="0" w:space="0" w:color="auto"/>
                    <w:right w:val="none" w:sz="0" w:space="0" w:color="auto"/>
                  </w:divBdr>
                </w:div>
                <w:div w:id="1726487329">
                  <w:marLeft w:val="0"/>
                  <w:marRight w:val="0"/>
                  <w:marTop w:val="0"/>
                  <w:marBottom w:val="0"/>
                  <w:divBdr>
                    <w:top w:val="none" w:sz="0" w:space="0" w:color="auto"/>
                    <w:left w:val="none" w:sz="0" w:space="0" w:color="auto"/>
                    <w:bottom w:val="none" w:sz="0" w:space="0" w:color="auto"/>
                    <w:right w:val="none" w:sz="0" w:space="0" w:color="auto"/>
                  </w:divBdr>
                </w:div>
                <w:div w:id="1728213974">
                  <w:marLeft w:val="0"/>
                  <w:marRight w:val="0"/>
                  <w:marTop w:val="0"/>
                  <w:marBottom w:val="0"/>
                  <w:divBdr>
                    <w:top w:val="none" w:sz="0" w:space="0" w:color="auto"/>
                    <w:left w:val="none" w:sz="0" w:space="0" w:color="auto"/>
                    <w:bottom w:val="none" w:sz="0" w:space="0" w:color="auto"/>
                    <w:right w:val="none" w:sz="0" w:space="0" w:color="auto"/>
                  </w:divBdr>
                </w:div>
                <w:div w:id="1736272330">
                  <w:marLeft w:val="0"/>
                  <w:marRight w:val="0"/>
                  <w:marTop w:val="0"/>
                  <w:marBottom w:val="0"/>
                  <w:divBdr>
                    <w:top w:val="none" w:sz="0" w:space="0" w:color="auto"/>
                    <w:left w:val="none" w:sz="0" w:space="0" w:color="auto"/>
                    <w:bottom w:val="none" w:sz="0" w:space="0" w:color="auto"/>
                    <w:right w:val="none" w:sz="0" w:space="0" w:color="auto"/>
                  </w:divBdr>
                </w:div>
                <w:div w:id="1738169816">
                  <w:marLeft w:val="0"/>
                  <w:marRight w:val="0"/>
                  <w:marTop w:val="0"/>
                  <w:marBottom w:val="0"/>
                  <w:divBdr>
                    <w:top w:val="none" w:sz="0" w:space="0" w:color="auto"/>
                    <w:left w:val="none" w:sz="0" w:space="0" w:color="auto"/>
                    <w:bottom w:val="none" w:sz="0" w:space="0" w:color="auto"/>
                    <w:right w:val="none" w:sz="0" w:space="0" w:color="auto"/>
                  </w:divBdr>
                </w:div>
                <w:div w:id="1756628524">
                  <w:marLeft w:val="0"/>
                  <w:marRight w:val="0"/>
                  <w:marTop w:val="0"/>
                  <w:marBottom w:val="0"/>
                  <w:divBdr>
                    <w:top w:val="none" w:sz="0" w:space="0" w:color="auto"/>
                    <w:left w:val="none" w:sz="0" w:space="0" w:color="auto"/>
                    <w:bottom w:val="none" w:sz="0" w:space="0" w:color="auto"/>
                    <w:right w:val="none" w:sz="0" w:space="0" w:color="auto"/>
                  </w:divBdr>
                </w:div>
                <w:div w:id="1761679074">
                  <w:marLeft w:val="0"/>
                  <w:marRight w:val="0"/>
                  <w:marTop w:val="0"/>
                  <w:marBottom w:val="0"/>
                  <w:divBdr>
                    <w:top w:val="none" w:sz="0" w:space="0" w:color="auto"/>
                    <w:left w:val="none" w:sz="0" w:space="0" w:color="auto"/>
                    <w:bottom w:val="none" w:sz="0" w:space="0" w:color="auto"/>
                    <w:right w:val="none" w:sz="0" w:space="0" w:color="auto"/>
                  </w:divBdr>
                </w:div>
                <w:div w:id="1850867958">
                  <w:marLeft w:val="0"/>
                  <w:marRight w:val="0"/>
                  <w:marTop w:val="0"/>
                  <w:marBottom w:val="0"/>
                  <w:divBdr>
                    <w:top w:val="none" w:sz="0" w:space="0" w:color="auto"/>
                    <w:left w:val="none" w:sz="0" w:space="0" w:color="auto"/>
                    <w:bottom w:val="none" w:sz="0" w:space="0" w:color="auto"/>
                    <w:right w:val="none" w:sz="0" w:space="0" w:color="auto"/>
                  </w:divBdr>
                </w:div>
                <w:div w:id="1880697907">
                  <w:marLeft w:val="0"/>
                  <w:marRight w:val="0"/>
                  <w:marTop w:val="0"/>
                  <w:marBottom w:val="0"/>
                  <w:divBdr>
                    <w:top w:val="none" w:sz="0" w:space="0" w:color="auto"/>
                    <w:left w:val="none" w:sz="0" w:space="0" w:color="auto"/>
                    <w:bottom w:val="none" w:sz="0" w:space="0" w:color="auto"/>
                    <w:right w:val="none" w:sz="0" w:space="0" w:color="auto"/>
                  </w:divBdr>
                </w:div>
                <w:div w:id="1945839501">
                  <w:marLeft w:val="0"/>
                  <w:marRight w:val="0"/>
                  <w:marTop w:val="0"/>
                  <w:marBottom w:val="0"/>
                  <w:divBdr>
                    <w:top w:val="none" w:sz="0" w:space="0" w:color="auto"/>
                    <w:left w:val="none" w:sz="0" w:space="0" w:color="auto"/>
                    <w:bottom w:val="none" w:sz="0" w:space="0" w:color="auto"/>
                    <w:right w:val="none" w:sz="0" w:space="0" w:color="auto"/>
                  </w:divBdr>
                </w:div>
                <w:div w:id="1956322720">
                  <w:marLeft w:val="0"/>
                  <w:marRight w:val="0"/>
                  <w:marTop w:val="0"/>
                  <w:marBottom w:val="0"/>
                  <w:divBdr>
                    <w:top w:val="none" w:sz="0" w:space="0" w:color="auto"/>
                    <w:left w:val="none" w:sz="0" w:space="0" w:color="auto"/>
                    <w:bottom w:val="none" w:sz="0" w:space="0" w:color="auto"/>
                    <w:right w:val="none" w:sz="0" w:space="0" w:color="auto"/>
                  </w:divBdr>
                </w:div>
                <w:div w:id="1963270619">
                  <w:marLeft w:val="0"/>
                  <w:marRight w:val="0"/>
                  <w:marTop w:val="0"/>
                  <w:marBottom w:val="0"/>
                  <w:divBdr>
                    <w:top w:val="none" w:sz="0" w:space="0" w:color="auto"/>
                    <w:left w:val="none" w:sz="0" w:space="0" w:color="auto"/>
                    <w:bottom w:val="none" w:sz="0" w:space="0" w:color="auto"/>
                    <w:right w:val="none" w:sz="0" w:space="0" w:color="auto"/>
                  </w:divBdr>
                </w:div>
                <w:div w:id="1978563436">
                  <w:marLeft w:val="0"/>
                  <w:marRight w:val="0"/>
                  <w:marTop w:val="0"/>
                  <w:marBottom w:val="0"/>
                  <w:divBdr>
                    <w:top w:val="none" w:sz="0" w:space="0" w:color="auto"/>
                    <w:left w:val="none" w:sz="0" w:space="0" w:color="auto"/>
                    <w:bottom w:val="none" w:sz="0" w:space="0" w:color="auto"/>
                    <w:right w:val="none" w:sz="0" w:space="0" w:color="auto"/>
                  </w:divBdr>
                </w:div>
                <w:div w:id="1996638652">
                  <w:marLeft w:val="0"/>
                  <w:marRight w:val="0"/>
                  <w:marTop w:val="0"/>
                  <w:marBottom w:val="0"/>
                  <w:divBdr>
                    <w:top w:val="none" w:sz="0" w:space="0" w:color="auto"/>
                    <w:left w:val="none" w:sz="0" w:space="0" w:color="auto"/>
                    <w:bottom w:val="none" w:sz="0" w:space="0" w:color="auto"/>
                    <w:right w:val="none" w:sz="0" w:space="0" w:color="auto"/>
                  </w:divBdr>
                </w:div>
                <w:div w:id="2026204614">
                  <w:marLeft w:val="0"/>
                  <w:marRight w:val="0"/>
                  <w:marTop w:val="0"/>
                  <w:marBottom w:val="0"/>
                  <w:divBdr>
                    <w:top w:val="none" w:sz="0" w:space="0" w:color="auto"/>
                    <w:left w:val="none" w:sz="0" w:space="0" w:color="auto"/>
                    <w:bottom w:val="none" w:sz="0" w:space="0" w:color="auto"/>
                    <w:right w:val="none" w:sz="0" w:space="0" w:color="auto"/>
                  </w:divBdr>
                </w:div>
                <w:div w:id="2032491143">
                  <w:marLeft w:val="0"/>
                  <w:marRight w:val="0"/>
                  <w:marTop w:val="0"/>
                  <w:marBottom w:val="0"/>
                  <w:divBdr>
                    <w:top w:val="none" w:sz="0" w:space="0" w:color="auto"/>
                    <w:left w:val="none" w:sz="0" w:space="0" w:color="auto"/>
                    <w:bottom w:val="none" w:sz="0" w:space="0" w:color="auto"/>
                    <w:right w:val="none" w:sz="0" w:space="0" w:color="auto"/>
                  </w:divBdr>
                </w:div>
                <w:div w:id="2035034263">
                  <w:marLeft w:val="0"/>
                  <w:marRight w:val="0"/>
                  <w:marTop w:val="0"/>
                  <w:marBottom w:val="0"/>
                  <w:divBdr>
                    <w:top w:val="none" w:sz="0" w:space="0" w:color="auto"/>
                    <w:left w:val="none" w:sz="0" w:space="0" w:color="auto"/>
                    <w:bottom w:val="none" w:sz="0" w:space="0" w:color="auto"/>
                    <w:right w:val="none" w:sz="0" w:space="0" w:color="auto"/>
                  </w:divBdr>
                </w:div>
                <w:div w:id="2043675418">
                  <w:marLeft w:val="0"/>
                  <w:marRight w:val="0"/>
                  <w:marTop w:val="0"/>
                  <w:marBottom w:val="0"/>
                  <w:divBdr>
                    <w:top w:val="none" w:sz="0" w:space="0" w:color="auto"/>
                    <w:left w:val="none" w:sz="0" w:space="0" w:color="auto"/>
                    <w:bottom w:val="none" w:sz="0" w:space="0" w:color="auto"/>
                    <w:right w:val="none" w:sz="0" w:space="0" w:color="auto"/>
                  </w:divBdr>
                </w:div>
                <w:div w:id="2048866277">
                  <w:marLeft w:val="0"/>
                  <w:marRight w:val="0"/>
                  <w:marTop w:val="0"/>
                  <w:marBottom w:val="0"/>
                  <w:divBdr>
                    <w:top w:val="none" w:sz="0" w:space="0" w:color="auto"/>
                    <w:left w:val="none" w:sz="0" w:space="0" w:color="auto"/>
                    <w:bottom w:val="none" w:sz="0" w:space="0" w:color="auto"/>
                    <w:right w:val="none" w:sz="0" w:space="0" w:color="auto"/>
                  </w:divBdr>
                </w:div>
                <w:div w:id="2067726514">
                  <w:marLeft w:val="0"/>
                  <w:marRight w:val="0"/>
                  <w:marTop w:val="0"/>
                  <w:marBottom w:val="0"/>
                  <w:divBdr>
                    <w:top w:val="none" w:sz="0" w:space="0" w:color="auto"/>
                    <w:left w:val="none" w:sz="0" w:space="0" w:color="auto"/>
                    <w:bottom w:val="none" w:sz="0" w:space="0" w:color="auto"/>
                    <w:right w:val="none" w:sz="0" w:space="0" w:color="auto"/>
                  </w:divBdr>
                </w:div>
                <w:div w:id="2069840046">
                  <w:marLeft w:val="0"/>
                  <w:marRight w:val="0"/>
                  <w:marTop w:val="0"/>
                  <w:marBottom w:val="0"/>
                  <w:divBdr>
                    <w:top w:val="none" w:sz="0" w:space="0" w:color="auto"/>
                    <w:left w:val="none" w:sz="0" w:space="0" w:color="auto"/>
                    <w:bottom w:val="none" w:sz="0" w:space="0" w:color="auto"/>
                    <w:right w:val="none" w:sz="0" w:space="0" w:color="auto"/>
                  </w:divBdr>
                </w:div>
                <w:div w:id="2072918103">
                  <w:marLeft w:val="0"/>
                  <w:marRight w:val="0"/>
                  <w:marTop w:val="0"/>
                  <w:marBottom w:val="0"/>
                  <w:divBdr>
                    <w:top w:val="none" w:sz="0" w:space="0" w:color="auto"/>
                    <w:left w:val="none" w:sz="0" w:space="0" w:color="auto"/>
                    <w:bottom w:val="none" w:sz="0" w:space="0" w:color="auto"/>
                    <w:right w:val="none" w:sz="0" w:space="0" w:color="auto"/>
                  </w:divBdr>
                </w:div>
                <w:div w:id="2077124609">
                  <w:marLeft w:val="0"/>
                  <w:marRight w:val="0"/>
                  <w:marTop w:val="0"/>
                  <w:marBottom w:val="0"/>
                  <w:divBdr>
                    <w:top w:val="none" w:sz="0" w:space="0" w:color="auto"/>
                    <w:left w:val="none" w:sz="0" w:space="0" w:color="auto"/>
                    <w:bottom w:val="none" w:sz="0" w:space="0" w:color="auto"/>
                    <w:right w:val="none" w:sz="0" w:space="0" w:color="auto"/>
                  </w:divBdr>
                </w:div>
                <w:div w:id="2078430369">
                  <w:marLeft w:val="0"/>
                  <w:marRight w:val="0"/>
                  <w:marTop w:val="0"/>
                  <w:marBottom w:val="0"/>
                  <w:divBdr>
                    <w:top w:val="none" w:sz="0" w:space="0" w:color="auto"/>
                    <w:left w:val="none" w:sz="0" w:space="0" w:color="auto"/>
                    <w:bottom w:val="none" w:sz="0" w:space="0" w:color="auto"/>
                    <w:right w:val="none" w:sz="0" w:space="0" w:color="auto"/>
                  </w:divBdr>
                </w:div>
                <w:div w:id="2083986469">
                  <w:marLeft w:val="0"/>
                  <w:marRight w:val="0"/>
                  <w:marTop w:val="0"/>
                  <w:marBottom w:val="0"/>
                  <w:divBdr>
                    <w:top w:val="none" w:sz="0" w:space="0" w:color="auto"/>
                    <w:left w:val="none" w:sz="0" w:space="0" w:color="auto"/>
                    <w:bottom w:val="none" w:sz="0" w:space="0" w:color="auto"/>
                    <w:right w:val="none" w:sz="0" w:space="0" w:color="auto"/>
                  </w:divBdr>
                </w:div>
                <w:div w:id="2136824007">
                  <w:marLeft w:val="0"/>
                  <w:marRight w:val="0"/>
                  <w:marTop w:val="0"/>
                  <w:marBottom w:val="0"/>
                  <w:divBdr>
                    <w:top w:val="none" w:sz="0" w:space="0" w:color="auto"/>
                    <w:left w:val="none" w:sz="0" w:space="0" w:color="auto"/>
                    <w:bottom w:val="none" w:sz="0" w:space="0" w:color="auto"/>
                    <w:right w:val="none" w:sz="0" w:space="0" w:color="auto"/>
                  </w:divBdr>
                </w:div>
                <w:div w:id="214099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3384">
      <w:bodyDiv w:val="1"/>
      <w:marLeft w:val="0"/>
      <w:marRight w:val="0"/>
      <w:marTop w:val="0"/>
      <w:marBottom w:val="0"/>
      <w:divBdr>
        <w:top w:val="none" w:sz="0" w:space="0" w:color="auto"/>
        <w:left w:val="none" w:sz="0" w:space="0" w:color="auto"/>
        <w:bottom w:val="none" w:sz="0" w:space="0" w:color="auto"/>
        <w:right w:val="none" w:sz="0" w:space="0" w:color="auto"/>
      </w:divBdr>
      <w:divsChild>
        <w:div w:id="77606820">
          <w:marLeft w:val="0"/>
          <w:marRight w:val="0"/>
          <w:marTop w:val="0"/>
          <w:marBottom w:val="0"/>
          <w:divBdr>
            <w:top w:val="none" w:sz="0" w:space="0" w:color="auto"/>
            <w:left w:val="none" w:sz="0" w:space="0" w:color="auto"/>
            <w:bottom w:val="none" w:sz="0" w:space="0" w:color="auto"/>
            <w:right w:val="none" w:sz="0" w:space="0" w:color="auto"/>
          </w:divBdr>
        </w:div>
        <w:div w:id="122501768">
          <w:marLeft w:val="0"/>
          <w:marRight w:val="0"/>
          <w:marTop w:val="0"/>
          <w:marBottom w:val="0"/>
          <w:divBdr>
            <w:top w:val="none" w:sz="0" w:space="0" w:color="auto"/>
            <w:left w:val="none" w:sz="0" w:space="0" w:color="auto"/>
            <w:bottom w:val="none" w:sz="0" w:space="0" w:color="auto"/>
            <w:right w:val="none" w:sz="0" w:space="0" w:color="auto"/>
          </w:divBdr>
        </w:div>
        <w:div w:id="543979887">
          <w:marLeft w:val="0"/>
          <w:marRight w:val="0"/>
          <w:marTop w:val="0"/>
          <w:marBottom w:val="0"/>
          <w:divBdr>
            <w:top w:val="none" w:sz="0" w:space="0" w:color="auto"/>
            <w:left w:val="none" w:sz="0" w:space="0" w:color="auto"/>
            <w:bottom w:val="none" w:sz="0" w:space="0" w:color="auto"/>
            <w:right w:val="none" w:sz="0" w:space="0" w:color="auto"/>
          </w:divBdr>
        </w:div>
        <w:div w:id="622540689">
          <w:marLeft w:val="0"/>
          <w:marRight w:val="0"/>
          <w:marTop w:val="0"/>
          <w:marBottom w:val="0"/>
          <w:divBdr>
            <w:top w:val="none" w:sz="0" w:space="0" w:color="auto"/>
            <w:left w:val="none" w:sz="0" w:space="0" w:color="auto"/>
            <w:bottom w:val="none" w:sz="0" w:space="0" w:color="auto"/>
            <w:right w:val="none" w:sz="0" w:space="0" w:color="auto"/>
          </w:divBdr>
        </w:div>
        <w:div w:id="680352865">
          <w:marLeft w:val="0"/>
          <w:marRight w:val="0"/>
          <w:marTop w:val="0"/>
          <w:marBottom w:val="0"/>
          <w:divBdr>
            <w:top w:val="none" w:sz="0" w:space="0" w:color="auto"/>
            <w:left w:val="none" w:sz="0" w:space="0" w:color="auto"/>
            <w:bottom w:val="none" w:sz="0" w:space="0" w:color="auto"/>
            <w:right w:val="none" w:sz="0" w:space="0" w:color="auto"/>
          </w:divBdr>
        </w:div>
        <w:div w:id="710302425">
          <w:marLeft w:val="0"/>
          <w:marRight w:val="0"/>
          <w:marTop w:val="0"/>
          <w:marBottom w:val="0"/>
          <w:divBdr>
            <w:top w:val="none" w:sz="0" w:space="0" w:color="auto"/>
            <w:left w:val="none" w:sz="0" w:space="0" w:color="auto"/>
            <w:bottom w:val="none" w:sz="0" w:space="0" w:color="auto"/>
            <w:right w:val="none" w:sz="0" w:space="0" w:color="auto"/>
          </w:divBdr>
        </w:div>
        <w:div w:id="1237784711">
          <w:marLeft w:val="0"/>
          <w:marRight w:val="0"/>
          <w:marTop w:val="0"/>
          <w:marBottom w:val="0"/>
          <w:divBdr>
            <w:top w:val="none" w:sz="0" w:space="0" w:color="auto"/>
            <w:left w:val="none" w:sz="0" w:space="0" w:color="auto"/>
            <w:bottom w:val="none" w:sz="0" w:space="0" w:color="auto"/>
            <w:right w:val="none" w:sz="0" w:space="0" w:color="auto"/>
          </w:divBdr>
        </w:div>
        <w:div w:id="1392969157">
          <w:marLeft w:val="0"/>
          <w:marRight w:val="0"/>
          <w:marTop w:val="0"/>
          <w:marBottom w:val="0"/>
          <w:divBdr>
            <w:top w:val="none" w:sz="0" w:space="0" w:color="auto"/>
            <w:left w:val="none" w:sz="0" w:space="0" w:color="auto"/>
            <w:bottom w:val="none" w:sz="0" w:space="0" w:color="auto"/>
            <w:right w:val="none" w:sz="0" w:space="0" w:color="auto"/>
          </w:divBdr>
        </w:div>
        <w:div w:id="1551456582">
          <w:marLeft w:val="0"/>
          <w:marRight w:val="0"/>
          <w:marTop w:val="0"/>
          <w:marBottom w:val="0"/>
          <w:divBdr>
            <w:top w:val="none" w:sz="0" w:space="0" w:color="auto"/>
            <w:left w:val="none" w:sz="0" w:space="0" w:color="auto"/>
            <w:bottom w:val="none" w:sz="0" w:space="0" w:color="auto"/>
            <w:right w:val="none" w:sz="0" w:space="0" w:color="auto"/>
          </w:divBdr>
        </w:div>
        <w:div w:id="1569219206">
          <w:marLeft w:val="0"/>
          <w:marRight w:val="0"/>
          <w:marTop w:val="0"/>
          <w:marBottom w:val="0"/>
          <w:divBdr>
            <w:top w:val="none" w:sz="0" w:space="0" w:color="auto"/>
            <w:left w:val="none" w:sz="0" w:space="0" w:color="auto"/>
            <w:bottom w:val="none" w:sz="0" w:space="0" w:color="auto"/>
            <w:right w:val="none" w:sz="0" w:space="0" w:color="auto"/>
          </w:divBdr>
        </w:div>
        <w:div w:id="1614553140">
          <w:marLeft w:val="0"/>
          <w:marRight w:val="0"/>
          <w:marTop w:val="0"/>
          <w:marBottom w:val="0"/>
          <w:divBdr>
            <w:top w:val="none" w:sz="0" w:space="0" w:color="auto"/>
            <w:left w:val="none" w:sz="0" w:space="0" w:color="auto"/>
            <w:bottom w:val="none" w:sz="0" w:space="0" w:color="auto"/>
            <w:right w:val="none" w:sz="0" w:space="0" w:color="auto"/>
          </w:divBdr>
        </w:div>
        <w:div w:id="1752700637">
          <w:marLeft w:val="0"/>
          <w:marRight w:val="0"/>
          <w:marTop w:val="0"/>
          <w:marBottom w:val="0"/>
          <w:divBdr>
            <w:top w:val="none" w:sz="0" w:space="0" w:color="auto"/>
            <w:left w:val="none" w:sz="0" w:space="0" w:color="auto"/>
            <w:bottom w:val="none" w:sz="0" w:space="0" w:color="auto"/>
            <w:right w:val="none" w:sz="0" w:space="0" w:color="auto"/>
          </w:divBdr>
        </w:div>
        <w:div w:id="1881092801">
          <w:marLeft w:val="0"/>
          <w:marRight w:val="0"/>
          <w:marTop w:val="0"/>
          <w:marBottom w:val="0"/>
          <w:divBdr>
            <w:top w:val="none" w:sz="0" w:space="0" w:color="auto"/>
            <w:left w:val="none" w:sz="0" w:space="0" w:color="auto"/>
            <w:bottom w:val="none" w:sz="0" w:space="0" w:color="auto"/>
            <w:right w:val="none" w:sz="0" w:space="0" w:color="auto"/>
          </w:divBdr>
        </w:div>
        <w:div w:id="2078740699">
          <w:marLeft w:val="0"/>
          <w:marRight w:val="0"/>
          <w:marTop w:val="0"/>
          <w:marBottom w:val="0"/>
          <w:divBdr>
            <w:top w:val="none" w:sz="0" w:space="0" w:color="auto"/>
            <w:left w:val="none" w:sz="0" w:space="0" w:color="auto"/>
            <w:bottom w:val="none" w:sz="0" w:space="0" w:color="auto"/>
            <w:right w:val="none" w:sz="0" w:space="0" w:color="auto"/>
          </w:divBdr>
        </w:div>
      </w:divsChild>
    </w:div>
    <w:div w:id="1306937103">
      <w:bodyDiv w:val="1"/>
      <w:marLeft w:val="0"/>
      <w:marRight w:val="0"/>
      <w:marTop w:val="0"/>
      <w:marBottom w:val="0"/>
      <w:divBdr>
        <w:top w:val="none" w:sz="0" w:space="0" w:color="auto"/>
        <w:left w:val="none" w:sz="0" w:space="0" w:color="auto"/>
        <w:bottom w:val="none" w:sz="0" w:space="0" w:color="auto"/>
        <w:right w:val="none" w:sz="0" w:space="0" w:color="auto"/>
      </w:divBdr>
    </w:div>
    <w:div w:id="1676684536">
      <w:bodyDiv w:val="1"/>
      <w:marLeft w:val="0"/>
      <w:marRight w:val="0"/>
      <w:marTop w:val="0"/>
      <w:marBottom w:val="0"/>
      <w:divBdr>
        <w:top w:val="none" w:sz="0" w:space="0" w:color="auto"/>
        <w:left w:val="none" w:sz="0" w:space="0" w:color="auto"/>
        <w:bottom w:val="none" w:sz="0" w:space="0" w:color="auto"/>
        <w:right w:val="none" w:sz="0" w:space="0" w:color="auto"/>
      </w:divBdr>
      <w:divsChild>
        <w:div w:id="281231887">
          <w:marLeft w:val="0"/>
          <w:marRight w:val="0"/>
          <w:marTop w:val="0"/>
          <w:marBottom w:val="0"/>
          <w:divBdr>
            <w:top w:val="none" w:sz="0" w:space="0" w:color="auto"/>
            <w:left w:val="none" w:sz="0" w:space="0" w:color="auto"/>
            <w:bottom w:val="none" w:sz="0" w:space="0" w:color="auto"/>
            <w:right w:val="none" w:sz="0" w:space="0" w:color="auto"/>
          </w:divBdr>
          <w:divsChild>
            <w:div w:id="1217811776">
              <w:marLeft w:val="0"/>
              <w:marRight w:val="0"/>
              <w:marTop w:val="0"/>
              <w:marBottom w:val="0"/>
              <w:divBdr>
                <w:top w:val="none" w:sz="0" w:space="0" w:color="auto"/>
                <w:left w:val="none" w:sz="0" w:space="0" w:color="auto"/>
                <w:bottom w:val="none" w:sz="0" w:space="0" w:color="auto"/>
                <w:right w:val="none" w:sz="0" w:space="0" w:color="auto"/>
              </w:divBdr>
              <w:divsChild>
                <w:div w:id="206377025">
                  <w:marLeft w:val="0"/>
                  <w:marRight w:val="0"/>
                  <w:marTop w:val="0"/>
                  <w:marBottom w:val="0"/>
                  <w:divBdr>
                    <w:top w:val="none" w:sz="0" w:space="0" w:color="auto"/>
                    <w:left w:val="none" w:sz="0" w:space="0" w:color="auto"/>
                    <w:bottom w:val="none" w:sz="0" w:space="0" w:color="auto"/>
                    <w:right w:val="none" w:sz="0" w:space="0" w:color="auto"/>
                  </w:divBdr>
                </w:div>
                <w:div w:id="402484515">
                  <w:marLeft w:val="0"/>
                  <w:marRight w:val="0"/>
                  <w:marTop w:val="0"/>
                  <w:marBottom w:val="0"/>
                  <w:divBdr>
                    <w:top w:val="none" w:sz="0" w:space="0" w:color="auto"/>
                    <w:left w:val="none" w:sz="0" w:space="0" w:color="auto"/>
                    <w:bottom w:val="none" w:sz="0" w:space="0" w:color="auto"/>
                    <w:right w:val="none" w:sz="0" w:space="0" w:color="auto"/>
                  </w:divBdr>
                </w:div>
                <w:div w:id="502472493">
                  <w:marLeft w:val="0"/>
                  <w:marRight w:val="0"/>
                  <w:marTop w:val="0"/>
                  <w:marBottom w:val="0"/>
                  <w:divBdr>
                    <w:top w:val="none" w:sz="0" w:space="0" w:color="auto"/>
                    <w:left w:val="none" w:sz="0" w:space="0" w:color="auto"/>
                    <w:bottom w:val="none" w:sz="0" w:space="0" w:color="auto"/>
                    <w:right w:val="none" w:sz="0" w:space="0" w:color="auto"/>
                  </w:divBdr>
                </w:div>
                <w:div w:id="568227972">
                  <w:marLeft w:val="0"/>
                  <w:marRight w:val="0"/>
                  <w:marTop w:val="0"/>
                  <w:marBottom w:val="0"/>
                  <w:divBdr>
                    <w:top w:val="none" w:sz="0" w:space="0" w:color="auto"/>
                    <w:left w:val="none" w:sz="0" w:space="0" w:color="auto"/>
                    <w:bottom w:val="none" w:sz="0" w:space="0" w:color="auto"/>
                    <w:right w:val="none" w:sz="0" w:space="0" w:color="auto"/>
                  </w:divBdr>
                </w:div>
                <w:div w:id="587081119">
                  <w:marLeft w:val="0"/>
                  <w:marRight w:val="0"/>
                  <w:marTop w:val="0"/>
                  <w:marBottom w:val="0"/>
                  <w:divBdr>
                    <w:top w:val="none" w:sz="0" w:space="0" w:color="auto"/>
                    <w:left w:val="none" w:sz="0" w:space="0" w:color="auto"/>
                    <w:bottom w:val="none" w:sz="0" w:space="0" w:color="auto"/>
                    <w:right w:val="none" w:sz="0" w:space="0" w:color="auto"/>
                  </w:divBdr>
                </w:div>
                <w:div w:id="788738950">
                  <w:marLeft w:val="0"/>
                  <w:marRight w:val="0"/>
                  <w:marTop w:val="0"/>
                  <w:marBottom w:val="0"/>
                  <w:divBdr>
                    <w:top w:val="none" w:sz="0" w:space="0" w:color="auto"/>
                    <w:left w:val="none" w:sz="0" w:space="0" w:color="auto"/>
                    <w:bottom w:val="none" w:sz="0" w:space="0" w:color="auto"/>
                    <w:right w:val="none" w:sz="0" w:space="0" w:color="auto"/>
                  </w:divBdr>
                </w:div>
                <w:div w:id="1114519647">
                  <w:marLeft w:val="0"/>
                  <w:marRight w:val="0"/>
                  <w:marTop w:val="0"/>
                  <w:marBottom w:val="0"/>
                  <w:divBdr>
                    <w:top w:val="none" w:sz="0" w:space="0" w:color="auto"/>
                    <w:left w:val="none" w:sz="0" w:space="0" w:color="auto"/>
                    <w:bottom w:val="none" w:sz="0" w:space="0" w:color="auto"/>
                    <w:right w:val="none" w:sz="0" w:space="0" w:color="auto"/>
                  </w:divBdr>
                </w:div>
                <w:div w:id="1359088002">
                  <w:marLeft w:val="0"/>
                  <w:marRight w:val="0"/>
                  <w:marTop w:val="0"/>
                  <w:marBottom w:val="0"/>
                  <w:divBdr>
                    <w:top w:val="none" w:sz="0" w:space="0" w:color="auto"/>
                    <w:left w:val="none" w:sz="0" w:space="0" w:color="auto"/>
                    <w:bottom w:val="none" w:sz="0" w:space="0" w:color="auto"/>
                    <w:right w:val="none" w:sz="0" w:space="0" w:color="auto"/>
                  </w:divBdr>
                </w:div>
                <w:div w:id="1501847765">
                  <w:marLeft w:val="0"/>
                  <w:marRight w:val="0"/>
                  <w:marTop w:val="0"/>
                  <w:marBottom w:val="0"/>
                  <w:divBdr>
                    <w:top w:val="none" w:sz="0" w:space="0" w:color="auto"/>
                    <w:left w:val="none" w:sz="0" w:space="0" w:color="auto"/>
                    <w:bottom w:val="none" w:sz="0" w:space="0" w:color="auto"/>
                    <w:right w:val="none" w:sz="0" w:space="0" w:color="auto"/>
                  </w:divBdr>
                </w:div>
                <w:div w:id="1558777831">
                  <w:marLeft w:val="0"/>
                  <w:marRight w:val="0"/>
                  <w:marTop w:val="0"/>
                  <w:marBottom w:val="0"/>
                  <w:divBdr>
                    <w:top w:val="none" w:sz="0" w:space="0" w:color="auto"/>
                    <w:left w:val="none" w:sz="0" w:space="0" w:color="auto"/>
                    <w:bottom w:val="none" w:sz="0" w:space="0" w:color="auto"/>
                    <w:right w:val="none" w:sz="0" w:space="0" w:color="auto"/>
                  </w:divBdr>
                </w:div>
                <w:div w:id="1648701553">
                  <w:marLeft w:val="0"/>
                  <w:marRight w:val="0"/>
                  <w:marTop w:val="0"/>
                  <w:marBottom w:val="0"/>
                  <w:divBdr>
                    <w:top w:val="none" w:sz="0" w:space="0" w:color="auto"/>
                    <w:left w:val="none" w:sz="0" w:space="0" w:color="auto"/>
                    <w:bottom w:val="none" w:sz="0" w:space="0" w:color="auto"/>
                    <w:right w:val="none" w:sz="0" w:space="0" w:color="auto"/>
                  </w:divBdr>
                </w:div>
                <w:div w:id="1933977297">
                  <w:marLeft w:val="0"/>
                  <w:marRight w:val="0"/>
                  <w:marTop w:val="0"/>
                  <w:marBottom w:val="0"/>
                  <w:divBdr>
                    <w:top w:val="none" w:sz="0" w:space="0" w:color="auto"/>
                    <w:left w:val="none" w:sz="0" w:space="0" w:color="auto"/>
                    <w:bottom w:val="none" w:sz="0" w:space="0" w:color="auto"/>
                    <w:right w:val="none" w:sz="0" w:space="0" w:color="auto"/>
                  </w:divBdr>
                </w:div>
                <w:div w:id="1953586752">
                  <w:marLeft w:val="0"/>
                  <w:marRight w:val="0"/>
                  <w:marTop w:val="0"/>
                  <w:marBottom w:val="0"/>
                  <w:divBdr>
                    <w:top w:val="none" w:sz="0" w:space="0" w:color="auto"/>
                    <w:left w:val="none" w:sz="0" w:space="0" w:color="auto"/>
                    <w:bottom w:val="none" w:sz="0" w:space="0" w:color="auto"/>
                    <w:right w:val="none" w:sz="0" w:space="0" w:color="auto"/>
                  </w:divBdr>
                </w:div>
                <w:div w:id="2073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0790">
          <w:marLeft w:val="0"/>
          <w:marRight w:val="0"/>
          <w:marTop w:val="0"/>
          <w:marBottom w:val="0"/>
          <w:divBdr>
            <w:top w:val="none" w:sz="0" w:space="0" w:color="auto"/>
            <w:left w:val="none" w:sz="0" w:space="0" w:color="auto"/>
            <w:bottom w:val="none" w:sz="0" w:space="0" w:color="auto"/>
            <w:right w:val="none" w:sz="0" w:space="0" w:color="auto"/>
          </w:divBdr>
        </w:div>
      </w:divsChild>
    </w:div>
    <w:div w:id="1864785465">
      <w:bodyDiv w:val="1"/>
      <w:marLeft w:val="0"/>
      <w:marRight w:val="0"/>
      <w:marTop w:val="0"/>
      <w:marBottom w:val="0"/>
      <w:divBdr>
        <w:top w:val="none" w:sz="0" w:space="0" w:color="auto"/>
        <w:left w:val="none" w:sz="0" w:space="0" w:color="auto"/>
        <w:bottom w:val="none" w:sz="0" w:space="0" w:color="auto"/>
        <w:right w:val="none" w:sz="0" w:space="0" w:color="auto"/>
      </w:divBdr>
      <w:divsChild>
        <w:div w:id="1222323633">
          <w:marLeft w:val="0"/>
          <w:marRight w:val="0"/>
          <w:marTop w:val="360"/>
          <w:marBottom w:val="0"/>
          <w:divBdr>
            <w:top w:val="single" w:sz="6" w:space="0" w:color="CAC7C7"/>
            <w:left w:val="single" w:sz="6" w:space="0" w:color="CAC7C7"/>
            <w:bottom w:val="single" w:sz="6" w:space="0" w:color="CAC7C7"/>
            <w:right w:val="single" w:sz="6" w:space="0" w:color="CAC7C7"/>
          </w:divBdr>
          <w:divsChild>
            <w:div w:id="49695504">
              <w:marLeft w:val="0"/>
              <w:marRight w:val="0"/>
              <w:marTop w:val="0"/>
              <w:marBottom w:val="0"/>
              <w:divBdr>
                <w:top w:val="none" w:sz="0" w:space="0" w:color="auto"/>
                <w:left w:val="none" w:sz="0" w:space="0" w:color="auto"/>
                <w:bottom w:val="none" w:sz="0" w:space="0" w:color="auto"/>
                <w:right w:val="none" w:sz="0" w:space="0" w:color="auto"/>
              </w:divBdr>
              <w:divsChild>
                <w:div w:id="14917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61839">
      <w:bodyDiv w:val="1"/>
      <w:marLeft w:val="0"/>
      <w:marRight w:val="0"/>
      <w:marTop w:val="0"/>
      <w:marBottom w:val="0"/>
      <w:divBdr>
        <w:top w:val="none" w:sz="0" w:space="0" w:color="auto"/>
        <w:left w:val="none" w:sz="0" w:space="0" w:color="auto"/>
        <w:bottom w:val="none" w:sz="0" w:space="0" w:color="auto"/>
        <w:right w:val="none" w:sz="0" w:space="0" w:color="auto"/>
      </w:divBdr>
      <w:divsChild>
        <w:div w:id="22020216">
          <w:marLeft w:val="0"/>
          <w:marRight w:val="0"/>
          <w:marTop w:val="0"/>
          <w:marBottom w:val="0"/>
          <w:divBdr>
            <w:top w:val="none" w:sz="0" w:space="0" w:color="auto"/>
            <w:left w:val="none" w:sz="0" w:space="0" w:color="auto"/>
            <w:bottom w:val="none" w:sz="0" w:space="0" w:color="auto"/>
            <w:right w:val="none" w:sz="0" w:space="0" w:color="auto"/>
          </w:divBdr>
        </w:div>
        <w:div w:id="24530328">
          <w:marLeft w:val="0"/>
          <w:marRight w:val="0"/>
          <w:marTop w:val="0"/>
          <w:marBottom w:val="0"/>
          <w:divBdr>
            <w:top w:val="none" w:sz="0" w:space="0" w:color="auto"/>
            <w:left w:val="none" w:sz="0" w:space="0" w:color="auto"/>
            <w:bottom w:val="none" w:sz="0" w:space="0" w:color="auto"/>
            <w:right w:val="none" w:sz="0" w:space="0" w:color="auto"/>
          </w:divBdr>
        </w:div>
        <w:div w:id="25378259">
          <w:marLeft w:val="0"/>
          <w:marRight w:val="0"/>
          <w:marTop w:val="0"/>
          <w:marBottom w:val="0"/>
          <w:divBdr>
            <w:top w:val="none" w:sz="0" w:space="0" w:color="auto"/>
            <w:left w:val="none" w:sz="0" w:space="0" w:color="auto"/>
            <w:bottom w:val="none" w:sz="0" w:space="0" w:color="auto"/>
            <w:right w:val="none" w:sz="0" w:space="0" w:color="auto"/>
          </w:divBdr>
        </w:div>
        <w:div w:id="49350392">
          <w:marLeft w:val="0"/>
          <w:marRight w:val="0"/>
          <w:marTop w:val="0"/>
          <w:marBottom w:val="0"/>
          <w:divBdr>
            <w:top w:val="none" w:sz="0" w:space="0" w:color="auto"/>
            <w:left w:val="none" w:sz="0" w:space="0" w:color="auto"/>
            <w:bottom w:val="none" w:sz="0" w:space="0" w:color="auto"/>
            <w:right w:val="none" w:sz="0" w:space="0" w:color="auto"/>
          </w:divBdr>
        </w:div>
        <w:div w:id="58334461">
          <w:marLeft w:val="0"/>
          <w:marRight w:val="0"/>
          <w:marTop w:val="0"/>
          <w:marBottom w:val="0"/>
          <w:divBdr>
            <w:top w:val="none" w:sz="0" w:space="0" w:color="auto"/>
            <w:left w:val="none" w:sz="0" w:space="0" w:color="auto"/>
            <w:bottom w:val="none" w:sz="0" w:space="0" w:color="auto"/>
            <w:right w:val="none" w:sz="0" w:space="0" w:color="auto"/>
          </w:divBdr>
        </w:div>
        <w:div w:id="95757333">
          <w:marLeft w:val="0"/>
          <w:marRight w:val="0"/>
          <w:marTop w:val="0"/>
          <w:marBottom w:val="0"/>
          <w:divBdr>
            <w:top w:val="none" w:sz="0" w:space="0" w:color="auto"/>
            <w:left w:val="none" w:sz="0" w:space="0" w:color="auto"/>
            <w:bottom w:val="none" w:sz="0" w:space="0" w:color="auto"/>
            <w:right w:val="none" w:sz="0" w:space="0" w:color="auto"/>
          </w:divBdr>
        </w:div>
        <w:div w:id="102266167">
          <w:marLeft w:val="0"/>
          <w:marRight w:val="0"/>
          <w:marTop w:val="0"/>
          <w:marBottom w:val="0"/>
          <w:divBdr>
            <w:top w:val="none" w:sz="0" w:space="0" w:color="auto"/>
            <w:left w:val="none" w:sz="0" w:space="0" w:color="auto"/>
            <w:bottom w:val="none" w:sz="0" w:space="0" w:color="auto"/>
            <w:right w:val="none" w:sz="0" w:space="0" w:color="auto"/>
          </w:divBdr>
        </w:div>
        <w:div w:id="113985361">
          <w:marLeft w:val="0"/>
          <w:marRight w:val="0"/>
          <w:marTop w:val="0"/>
          <w:marBottom w:val="0"/>
          <w:divBdr>
            <w:top w:val="none" w:sz="0" w:space="0" w:color="auto"/>
            <w:left w:val="none" w:sz="0" w:space="0" w:color="auto"/>
            <w:bottom w:val="none" w:sz="0" w:space="0" w:color="auto"/>
            <w:right w:val="none" w:sz="0" w:space="0" w:color="auto"/>
          </w:divBdr>
        </w:div>
        <w:div w:id="144981646">
          <w:marLeft w:val="0"/>
          <w:marRight w:val="0"/>
          <w:marTop w:val="0"/>
          <w:marBottom w:val="0"/>
          <w:divBdr>
            <w:top w:val="none" w:sz="0" w:space="0" w:color="auto"/>
            <w:left w:val="none" w:sz="0" w:space="0" w:color="auto"/>
            <w:bottom w:val="none" w:sz="0" w:space="0" w:color="auto"/>
            <w:right w:val="none" w:sz="0" w:space="0" w:color="auto"/>
          </w:divBdr>
        </w:div>
        <w:div w:id="171920554">
          <w:marLeft w:val="0"/>
          <w:marRight w:val="0"/>
          <w:marTop w:val="0"/>
          <w:marBottom w:val="0"/>
          <w:divBdr>
            <w:top w:val="none" w:sz="0" w:space="0" w:color="auto"/>
            <w:left w:val="none" w:sz="0" w:space="0" w:color="auto"/>
            <w:bottom w:val="none" w:sz="0" w:space="0" w:color="auto"/>
            <w:right w:val="none" w:sz="0" w:space="0" w:color="auto"/>
          </w:divBdr>
        </w:div>
        <w:div w:id="201603180">
          <w:marLeft w:val="0"/>
          <w:marRight w:val="0"/>
          <w:marTop w:val="0"/>
          <w:marBottom w:val="0"/>
          <w:divBdr>
            <w:top w:val="none" w:sz="0" w:space="0" w:color="auto"/>
            <w:left w:val="none" w:sz="0" w:space="0" w:color="auto"/>
            <w:bottom w:val="none" w:sz="0" w:space="0" w:color="auto"/>
            <w:right w:val="none" w:sz="0" w:space="0" w:color="auto"/>
          </w:divBdr>
        </w:div>
        <w:div w:id="214970591">
          <w:marLeft w:val="0"/>
          <w:marRight w:val="0"/>
          <w:marTop w:val="0"/>
          <w:marBottom w:val="0"/>
          <w:divBdr>
            <w:top w:val="none" w:sz="0" w:space="0" w:color="auto"/>
            <w:left w:val="none" w:sz="0" w:space="0" w:color="auto"/>
            <w:bottom w:val="none" w:sz="0" w:space="0" w:color="auto"/>
            <w:right w:val="none" w:sz="0" w:space="0" w:color="auto"/>
          </w:divBdr>
        </w:div>
        <w:div w:id="231427674">
          <w:marLeft w:val="0"/>
          <w:marRight w:val="0"/>
          <w:marTop w:val="0"/>
          <w:marBottom w:val="0"/>
          <w:divBdr>
            <w:top w:val="none" w:sz="0" w:space="0" w:color="auto"/>
            <w:left w:val="none" w:sz="0" w:space="0" w:color="auto"/>
            <w:bottom w:val="none" w:sz="0" w:space="0" w:color="auto"/>
            <w:right w:val="none" w:sz="0" w:space="0" w:color="auto"/>
          </w:divBdr>
        </w:div>
        <w:div w:id="262230966">
          <w:marLeft w:val="0"/>
          <w:marRight w:val="0"/>
          <w:marTop w:val="0"/>
          <w:marBottom w:val="0"/>
          <w:divBdr>
            <w:top w:val="none" w:sz="0" w:space="0" w:color="auto"/>
            <w:left w:val="none" w:sz="0" w:space="0" w:color="auto"/>
            <w:bottom w:val="none" w:sz="0" w:space="0" w:color="auto"/>
            <w:right w:val="none" w:sz="0" w:space="0" w:color="auto"/>
          </w:divBdr>
        </w:div>
        <w:div w:id="282617076">
          <w:marLeft w:val="0"/>
          <w:marRight w:val="0"/>
          <w:marTop w:val="0"/>
          <w:marBottom w:val="0"/>
          <w:divBdr>
            <w:top w:val="none" w:sz="0" w:space="0" w:color="auto"/>
            <w:left w:val="none" w:sz="0" w:space="0" w:color="auto"/>
            <w:bottom w:val="none" w:sz="0" w:space="0" w:color="auto"/>
            <w:right w:val="none" w:sz="0" w:space="0" w:color="auto"/>
          </w:divBdr>
        </w:div>
        <w:div w:id="284627235">
          <w:marLeft w:val="0"/>
          <w:marRight w:val="0"/>
          <w:marTop w:val="0"/>
          <w:marBottom w:val="0"/>
          <w:divBdr>
            <w:top w:val="none" w:sz="0" w:space="0" w:color="auto"/>
            <w:left w:val="none" w:sz="0" w:space="0" w:color="auto"/>
            <w:bottom w:val="none" w:sz="0" w:space="0" w:color="auto"/>
            <w:right w:val="none" w:sz="0" w:space="0" w:color="auto"/>
          </w:divBdr>
        </w:div>
        <w:div w:id="316301941">
          <w:marLeft w:val="0"/>
          <w:marRight w:val="0"/>
          <w:marTop w:val="0"/>
          <w:marBottom w:val="0"/>
          <w:divBdr>
            <w:top w:val="none" w:sz="0" w:space="0" w:color="auto"/>
            <w:left w:val="none" w:sz="0" w:space="0" w:color="auto"/>
            <w:bottom w:val="none" w:sz="0" w:space="0" w:color="auto"/>
            <w:right w:val="none" w:sz="0" w:space="0" w:color="auto"/>
          </w:divBdr>
        </w:div>
        <w:div w:id="337389182">
          <w:marLeft w:val="0"/>
          <w:marRight w:val="0"/>
          <w:marTop w:val="0"/>
          <w:marBottom w:val="0"/>
          <w:divBdr>
            <w:top w:val="none" w:sz="0" w:space="0" w:color="auto"/>
            <w:left w:val="none" w:sz="0" w:space="0" w:color="auto"/>
            <w:bottom w:val="none" w:sz="0" w:space="0" w:color="auto"/>
            <w:right w:val="none" w:sz="0" w:space="0" w:color="auto"/>
          </w:divBdr>
        </w:div>
        <w:div w:id="354959801">
          <w:marLeft w:val="0"/>
          <w:marRight w:val="0"/>
          <w:marTop w:val="0"/>
          <w:marBottom w:val="0"/>
          <w:divBdr>
            <w:top w:val="none" w:sz="0" w:space="0" w:color="auto"/>
            <w:left w:val="none" w:sz="0" w:space="0" w:color="auto"/>
            <w:bottom w:val="none" w:sz="0" w:space="0" w:color="auto"/>
            <w:right w:val="none" w:sz="0" w:space="0" w:color="auto"/>
          </w:divBdr>
        </w:div>
        <w:div w:id="362562733">
          <w:marLeft w:val="0"/>
          <w:marRight w:val="0"/>
          <w:marTop w:val="0"/>
          <w:marBottom w:val="0"/>
          <w:divBdr>
            <w:top w:val="none" w:sz="0" w:space="0" w:color="auto"/>
            <w:left w:val="none" w:sz="0" w:space="0" w:color="auto"/>
            <w:bottom w:val="none" w:sz="0" w:space="0" w:color="auto"/>
            <w:right w:val="none" w:sz="0" w:space="0" w:color="auto"/>
          </w:divBdr>
        </w:div>
        <w:div w:id="366610515">
          <w:marLeft w:val="0"/>
          <w:marRight w:val="0"/>
          <w:marTop w:val="0"/>
          <w:marBottom w:val="0"/>
          <w:divBdr>
            <w:top w:val="none" w:sz="0" w:space="0" w:color="auto"/>
            <w:left w:val="none" w:sz="0" w:space="0" w:color="auto"/>
            <w:bottom w:val="none" w:sz="0" w:space="0" w:color="auto"/>
            <w:right w:val="none" w:sz="0" w:space="0" w:color="auto"/>
          </w:divBdr>
        </w:div>
        <w:div w:id="384641941">
          <w:marLeft w:val="0"/>
          <w:marRight w:val="0"/>
          <w:marTop w:val="0"/>
          <w:marBottom w:val="0"/>
          <w:divBdr>
            <w:top w:val="none" w:sz="0" w:space="0" w:color="auto"/>
            <w:left w:val="none" w:sz="0" w:space="0" w:color="auto"/>
            <w:bottom w:val="none" w:sz="0" w:space="0" w:color="auto"/>
            <w:right w:val="none" w:sz="0" w:space="0" w:color="auto"/>
          </w:divBdr>
        </w:div>
        <w:div w:id="413477223">
          <w:marLeft w:val="0"/>
          <w:marRight w:val="0"/>
          <w:marTop w:val="0"/>
          <w:marBottom w:val="0"/>
          <w:divBdr>
            <w:top w:val="none" w:sz="0" w:space="0" w:color="auto"/>
            <w:left w:val="none" w:sz="0" w:space="0" w:color="auto"/>
            <w:bottom w:val="none" w:sz="0" w:space="0" w:color="auto"/>
            <w:right w:val="none" w:sz="0" w:space="0" w:color="auto"/>
          </w:divBdr>
        </w:div>
        <w:div w:id="448279625">
          <w:marLeft w:val="0"/>
          <w:marRight w:val="0"/>
          <w:marTop w:val="0"/>
          <w:marBottom w:val="0"/>
          <w:divBdr>
            <w:top w:val="none" w:sz="0" w:space="0" w:color="auto"/>
            <w:left w:val="none" w:sz="0" w:space="0" w:color="auto"/>
            <w:bottom w:val="none" w:sz="0" w:space="0" w:color="auto"/>
            <w:right w:val="none" w:sz="0" w:space="0" w:color="auto"/>
          </w:divBdr>
        </w:div>
        <w:div w:id="483476397">
          <w:marLeft w:val="0"/>
          <w:marRight w:val="0"/>
          <w:marTop w:val="0"/>
          <w:marBottom w:val="0"/>
          <w:divBdr>
            <w:top w:val="none" w:sz="0" w:space="0" w:color="auto"/>
            <w:left w:val="none" w:sz="0" w:space="0" w:color="auto"/>
            <w:bottom w:val="none" w:sz="0" w:space="0" w:color="auto"/>
            <w:right w:val="none" w:sz="0" w:space="0" w:color="auto"/>
          </w:divBdr>
        </w:div>
        <w:div w:id="544680347">
          <w:marLeft w:val="0"/>
          <w:marRight w:val="0"/>
          <w:marTop w:val="0"/>
          <w:marBottom w:val="0"/>
          <w:divBdr>
            <w:top w:val="none" w:sz="0" w:space="0" w:color="auto"/>
            <w:left w:val="none" w:sz="0" w:space="0" w:color="auto"/>
            <w:bottom w:val="none" w:sz="0" w:space="0" w:color="auto"/>
            <w:right w:val="none" w:sz="0" w:space="0" w:color="auto"/>
          </w:divBdr>
        </w:div>
        <w:div w:id="544756004">
          <w:marLeft w:val="0"/>
          <w:marRight w:val="0"/>
          <w:marTop w:val="0"/>
          <w:marBottom w:val="0"/>
          <w:divBdr>
            <w:top w:val="none" w:sz="0" w:space="0" w:color="auto"/>
            <w:left w:val="none" w:sz="0" w:space="0" w:color="auto"/>
            <w:bottom w:val="none" w:sz="0" w:space="0" w:color="auto"/>
            <w:right w:val="none" w:sz="0" w:space="0" w:color="auto"/>
          </w:divBdr>
        </w:div>
        <w:div w:id="565799052">
          <w:marLeft w:val="0"/>
          <w:marRight w:val="0"/>
          <w:marTop w:val="0"/>
          <w:marBottom w:val="0"/>
          <w:divBdr>
            <w:top w:val="none" w:sz="0" w:space="0" w:color="auto"/>
            <w:left w:val="none" w:sz="0" w:space="0" w:color="auto"/>
            <w:bottom w:val="none" w:sz="0" w:space="0" w:color="auto"/>
            <w:right w:val="none" w:sz="0" w:space="0" w:color="auto"/>
          </w:divBdr>
        </w:div>
        <w:div w:id="607157622">
          <w:marLeft w:val="0"/>
          <w:marRight w:val="0"/>
          <w:marTop w:val="0"/>
          <w:marBottom w:val="0"/>
          <w:divBdr>
            <w:top w:val="none" w:sz="0" w:space="0" w:color="auto"/>
            <w:left w:val="none" w:sz="0" w:space="0" w:color="auto"/>
            <w:bottom w:val="none" w:sz="0" w:space="0" w:color="auto"/>
            <w:right w:val="none" w:sz="0" w:space="0" w:color="auto"/>
          </w:divBdr>
        </w:div>
        <w:div w:id="690880553">
          <w:marLeft w:val="0"/>
          <w:marRight w:val="0"/>
          <w:marTop w:val="0"/>
          <w:marBottom w:val="0"/>
          <w:divBdr>
            <w:top w:val="none" w:sz="0" w:space="0" w:color="auto"/>
            <w:left w:val="none" w:sz="0" w:space="0" w:color="auto"/>
            <w:bottom w:val="none" w:sz="0" w:space="0" w:color="auto"/>
            <w:right w:val="none" w:sz="0" w:space="0" w:color="auto"/>
          </w:divBdr>
        </w:div>
        <w:div w:id="702947152">
          <w:marLeft w:val="0"/>
          <w:marRight w:val="0"/>
          <w:marTop w:val="0"/>
          <w:marBottom w:val="0"/>
          <w:divBdr>
            <w:top w:val="none" w:sz="0" w:space="0" w:color="auto"/>
            <w:left w:val="none" w:sz="0" w:space="0" w:color="auto"/>
            <w:bottom w:val="none" w:sz="0" w:space="0" w:color="auto"/>
            <w:right w:val="none" w:sz="0" w:space="0" w:color="auto"/>
          </w:divBdr>
        </w:div>
        <w:div w:id="757824152">
          <w:marLeft w:val="0"/>
          <w:marRight w:val="0"/>
          <w:marTop w:val="0"/>
          <w:marBottom w:val="0"/>
          <w:divBdr>
            <w:top w:val="none" w:sz="0" w:space="0" w:color="auto"/>
            <w:left w:val="none" w:sz="0" w:space="0" w:color="auto"/>
            <w:bottom w:val="none" w:sz="0" w:space="0" w:color="auto"/>
            <w:right w:val="none" w:sz="0" w:space="0" w:color="auto"/>
          </w:divBdr>
        </w:div>
        <w:div w:id="772169690">
          <w:marLeft w:val="0"/>
          <w:marRight w:val="0"/>
          <w:marTop w:val="0"/>
          <w:marBottom w:val="0"/>
          <w:divBdr>
            <w:top w:val="none" w:sz="0" w:space="0" w:color="auto"/>
            <w:left w:val="none" w:sz="0" w:space="0" w:color="auto"/>
            <w:bottom w:val="none" w:sz="0" w:space="0" w:color="auto"/>
            <w:right w:val="none" w:sz="0" w:space="0" w:color="auto"/>
          </w:divBdr>
        </w:div>
        <w:div w:id="837043787">
          <w:marLeft w:val="0"/>
          <w:marRight w:val="0"/>
          <w:marTop w:val="0"/>
          <w:marBottom w:val="0"/>
          <w:divBdr>
            <w:top w:val="none" w:sz="0" w:space="0" w:color="auto"/>
            <w:left w:val="none" w:sz="0" w:space="0" w:color="auto"/>
            <w:bottom w:val="none" w:sz="0" w:space="0" w:color="auto"/>
            <w:right w:val="none" w:sz="0" w:space="0" w:color="auto"/>
          </w:divBdr>
        </w:div>
        <w:div w:id="906762273">
          <w:marLeft w:val="0"/>
          <w:marRight w:val="0"/>
          <w:marTop w:val="0"/>
          <w:marBottom w:val="0"/>
          <w:divBdr>
            <w:top w:val="none" w:sz="0" w:space="0" w:color="auto"/>
            <w:left w:val="none" w:sz="0" w:space="0" w:color="auto"/>
            <w:bottom w:val="none" w:sz="0" w:space="0" w:color="auto"/>
            <w:right w:val="none" w:sz="0" w:space="0" w:color="auto"/>
          </w:divBdr>
        </w:div>
        <w:div w:id="926114188">
          <w:marLeft w:val="0"/>
          <w:marRight w:val="0"/>
          <w:marTop w:val="0"/>
          <w:marBottom w:val="0"/>
          <w:divBdr>
            <w:top w:val="none" w:sz="0" w:space="0" w:color="auto"/>
            <w:left w:val="none" w:sz="0" w:space="0" w:color="auto"/>
            <w:bottom w:val="none" w:sz="0" w:space="0" w:color="auto"/>
            <w:right w:val="none" w:sz="0" w:space="0" w:color="auto"/>
          </w:divBdr>
        </w:div>
        <w:div w:id="928777251">
          <w:marLeft w:val="0"/>
          <w:marRight w:val="0"/>
          <w:marTop w:val="0"/>
          <w:marBottom w:val="0"/>
          <w:divBdr>
            <w:top w:val="none" w:sz="0" w:space="0" w:color="auto"/>
            <w:left w:val="none" w:sz="0" w:space="0" w:color="auto"/>
            <w:bottom w:val="none" w:sz="0" w:space="0" w:color="auto"/>
            <w:right w:val="none" w:sz="0" w:space="0" w:color="auto"/>
          </w:divBdr>
        </w:div>
        <w:div w:id="928932600">
          <w:marLeft w:val="0"/>
          <w:marRight w:val="0"/>
          <w:marTop w:val="0"/>
          <w:marBottom w:val="0"/>
          <w:divBdr>
            <w:top w:val="none" w:sz="0" w:space="0" w:color="auto"/>
            <w:left w:val="none" w:sz="0" w:space="0" w:color="auto"/>
            <w:bottom w:val="none" w:sz="0" w:space="0" w:color="auto"/>
            <w:right w:val="none" w:sz="0" w:space="0" w:color="auto"/>
          </w:divBdr>
        </w:div>
        <w:div w:id="945381553">
          <w:marLeft w:val="0"/>
          <w:marRight w:val="0"/>
          <w:marTop w:val="0"/>
          <w:marBottom w:val="0"/>
          <w:divBdr>
            <w:top w:val="none" w:sz="0" w:space="0" w:color="auto"/>
            <w:left w:val="none" w:sz="0" w:space="0" w:color="auto"/>
            <w:bottom w:val="none" w:sz="0" w:space="0" w:color="auto"/>
            <w:right w:val="none" w:sz="0" w:space="0" w:color="auto"/>
          </w:divBdr>
        </w:div>
        <w:div w:id="956373881">
          <w:marLeft w:val="0"/>
          <w:marRight w:val="0"/>
          <w:marTop w:val="0"/>
          <w:marBottom w:val="0"/>
          <w:divBdr>
            <w:top w:val="none" w:sz="0" w:space="0" w:color="auto"/>
            <w:left w:val="none" w:sz="0" w:space="0" w:color="auto"/>
            <w:bottom w:val="none" w:sz="0" w:space="0" w:color="auto"/>
            <w:right w:val="none" w:sz="0" w:space="0" w:color="auto"/>
          </w:divBdr>
        </w:div>
        <w:div w:id="1010452195">
          <w:marLeft w:val="0"/>
          <w:marRight w:val="0"/>
          <w:marTop w:val="0"/>
          <w:marBottom w:val="0"/>
          <w:divBdr>
            <w:top w:val="none" w:sz="0" w:space="0" w:color="auto"/>
            <w:left w:val="none" w:sz="0" w:space="0" w:color="auto"/>
            <w:bottom w:val="none" w:sz="0" w:space="0" w:color="auto"/>
            <w:right w:val="none" w:sz="0" w:space="0" w:color="auto"/>
          </w:divBdr>
        </w:div>
        <w:div w:id="1016425901">
          <w:marLeft w:val="0"/>
          <w:marRight w:val="0"/>
          <w:marTop w:val="0"/>
          <w:marBottom w:val="0"/>
          <w:divBdr>
            <w:top w:val="none" w:sz="0" w:space="0" w:color="auto"/>
            <w:left w:val="none" w:sz="0" w:space="0" w:color="auto"/>
            <w:bottom w:val="none" w:sz="0" w:space="0" w:color="auto"/>
            <w:right w:val="none" w:sz="0" w:space="0" w:color="auto"/>
          </w:divBdr>
        </w:div>
        <w:div w:id="1029529649">
          <w:marLeft w:val="0"/>
          <w:marRight w:val="0"/>
          <w:marTop w:val="0"/>
          <w:marBottom w:val="0"/>
          <w:divBdr>
            <w:top w:val="none" w:sz="0" w:space="0" w:color="auto"/>
            <w:left w:val="none" w:sz="0" w:space="0" w:color="auto"/>
            <w:bottom w:val="none" w:sz="0" w:space="0" w:color="auto"/>
            <w:right w:val="none" w:sz="0" w:space="0" w:color="auto"/>
          </w:divBdr>
        </w:div>
        <w:div w:id="1071729169">
          <w:marLeft w:val="0"/>
          <w:marRight w:val="0"/>
          <w:marTop w:val="0"/>
          <w:marBottom w:val="0"/>
          <w:divBdr>
            <w:top w:val="none" w:sz="0" w:space="0" w:color="auto"/>
            <w:left w:val="none" w:sz="0" w:space="0" w:color="auto"/>
            <w:bottom w:val="none" w:sz="0" w:space="0" w:color="auto"/>
            <w:right w:val="none" w:sz="0" w:space="0" w:color="auto"/>
          </w:divBdr>
        </w:div>
        <w:div w:id="1118254872">
          <w:marLeft w:val="0"/>
          <w:marRight w:val="0"/>
          <w:marTop w:val="0"/>
          <w:marBottom w:val="0"/>
          <w:divBdr>
            <w:top w:val="none" w:sz="0" w:space="0" w:color="auto"/>
            <w:left w:val="none" w:sz="0" w:space="0" w:color="auto"/>
            <w:bottom w:val="none" w:sz="0" w:space="0" w:color="auto"/>
            <w:right w:val="none" w:sz="0" w:space="0" w:color="auto"/>
          </w:divBdr>
        </w:div>
        <w:div w:id="1159157611">
          <w:marLeft w:val="0"/>
          <w:marRight w:val="0"/>
          <w:marTop w:val="0"/>
          <w:marBottom w:val="0"/>
          <w:divBdr>
            <w:top w:val="none" w:sz="0" w:space="0" w:color="auto"/>
            <w:left w:val="none" w:sz="0" w:space="0" w:color="auto"/>
            <w:bottom w:val="none" w:sz="0" w:space="0" w:color="auto"/>
            <w:right w:val="none" w:sz="0" w:space="0" w:color="auto"/>
          </w:divBdr>
        </w:div>
        <w:div w:id="1201406166">
          <w:marLeft w:val="0"/>
          <w:marRight w:val="0"/>
          <w:marTop w:val="0"/>
          <w:marBottom w:val="0"/>
          <w:divBdr>
            <w:top w:val="none" w:sz="0" w:space="0" w:color="auto"/>
            <w:left w:val="none" w:sz="0" w:space="0" w:color="auto"/>
            <w:bottom w:val="none" w:sz="0" w:space="0" w:color="auto"/>
            <w:right w:val="none" w:sz="0" w:space="0" w:color="auto"/>
          </w:divBdr>
        </w:div>
        <w:div w:id="1238709685">
          <w:marLeft w:val="0"/>
          <w:marRight w:val="0"/>
          <w:marTop w:val="0"/>
          <w:marBottom w:val="0"/>
          <w:divBdr>
            <w:top w:val="none" w:sz="0" w:space="0" w:color="auto"/>
            <w:left w:val="none" w:sz="0" w:space="0" w:color="auto"/>
            <w:bottom w:val="none" w:sz="0" w:space="0" w:color="auto"/>
            <w:right w:val="none" w:sz="0" w:space="0" w:color="auto"/>
          </w:divBdr>
        </w:div>
        <w:div w:id="1254439236">
          <w:marLeft w:val="0"/>
          <w:marRight w:val="0"/>
          <w:marTop w:val="0"/>
          <w:marBottom w:val="0"/>
          <w:divBdr>
            <w:top w:val="none" w:sz="0" w:space="0" w:color="auto"/>
            <w:left w:val="none" w:sz="0" w:space="0" w:color="auto"/>
            <w:bottom w:val="none" w:sz="0" w:space="0" w:color="auto"/>
            <w:right w:val="none" w:sz="0" w:space="0" w:color="auto"/>
          </w:divBdr>
        </w:div>
        <w:div w:id="1257783415">
          <w:marLeft w:val="0"/>
          <w:marRight w:val="0"/>
          <w:marTop w:val="0"/>
          <w:marBottom w:val="0"/>
          <w:divBdr>
            <w:top w:val="none" w:sz="0" w:space="0" w:color="auto"/>
            <w:left w:val="none" w:sz="0" w:space="0" w:color="auto"/>
            <w:bottom w:val="none" w:sz="0" w:space="0" w:color="auto"/>
            <w:right w:val="none" w:sz="0" w:space="0" w:color="auto"/>
          </w:divBdr>
        </w:div>
        <w:div w:id="1287079425">
          <w:marLeft w:val="0"/>
          <w:marRight w:val="0"/>
          <w:marTop w:val="0"/>
          <w:marBottom w:val="0"/>
          <w:divBdr>
            <w:top w:val="none" w:sz="0" w:space="0" w:color="auto"/>
            <w:left w:val="none" w:sz="0" w:space="0" w:color="auto"/>
            <w:bottom w:val="none" w:sz="0" w:space="0" w:color="auto"/>
            <w:right w:val="none" w:sz="0" w:space="0" w:color="auto"/>
          </w:divBdr>
        </w:div>
        <w:div w:id="1330671592">
          <w:marLeft w:val="0"/>
          <w:marRight w:val="0"/>
          <w:marTop w:val="0"/>
          <w:marBottom w:val="0"/>
          <w:divBdr>
            <w:top w:val="none" w:sz="0" w:space="0" w:color="auto"/>
            <w:left w:val="none" w:sz="0" w:space="0" w:color="auto"/>
            <w:bottom w:val="none" w:sz="0" w:space="0" w:color="auto"/>
            <w:right w:val="none" w:sz="0" w:space="0" w:color="auto"/>
          </w:divBdr>
        </w:div>
        <w:div w:id="1361665998">
          <w:marLeft w:val="0"/>
          <w:marRight w:val="0"/>
          <w:marTop w:val="0"/>
          <w:marBottom w:val="0"/>
          <w:divBdr>
            <w:top w:val="none" w:sz="0" w:space="0" w:color="auto"/>
            <w:left w:val="none" w:sz="0" w:space="0" w:color="auto"/>
            <w:bottom w:val="none" w:sz="0" w:space="0" w:color="auto"/>
            <w:right w:val="none" w:sz="0" w:space="0" w:color="auto"/>
          </w:divBdr>
        </w:div>
        <w:div w:id="1363362673">
          <w:marLeft w:val="0"/>
          <w:marRight w:val="0"/>
          <w:marTop w:val="0"/>
          <w:marBottom w:val="0"/>
          <w:divBdr>
            <w:top w:val="none" w:sz="0" w:space="0" w:color="auto"/>
            <w:left w:val="none" w:sz="0" w:space="0" w:color="auto"/>
            <w:bottom w:val="none" w:sz="0" w:space="0" w:color="auto"/>
            <w:right w:val="none" w:sz="0" w:space="0" w:color="auto"/>
          </w:divBdr>
        </w:div>
        <w:div w:id="1365709846">
          <w:marLeft w:val="0"/>
          <w:marRight w:val="0"/>
          <w:marTop w:val="0"/>
          <w:marBottom w:val="0"/>
          <w:divBdr>
            <w:top w:val="none" w:sz="0" w:space="0" w:color="auto"/>
            <w:left w:val="none" w:sz="0" w:space="0" w:color="auto"/>
            <w:bottom w:val="none" w:sz="0" w:space="0" w:color="auto"/>
            <w:right w:val="none" w:sz="0" w:space="0" w:color="auto"/>
          </w:divBdr>
        </w:div>
        <w:div w:id="1375544716">
          <w:marLeft w:val="0"/>
          <w:marRight w:val="0"/>
          <w:marTop w:val="0"/>
          <w:marBottom w:val="0"/>
          <w:divBdr>
            <w:top w:val="none" w:sz="0" w:space="0" w:color="auto"/>
            <w:left w:val="none" w:sz="0" w:space="0" w:color="auto"/>
            <w:bottom w:val="none" w:sz="0" w:space="0" w:color="auto"/>
            <w:right w:val="none" w:sz="0" w:space="0" w:color="auto"/>
          </w:divBdr>
        </w:div>
        <w:div w:id="1382898257">
          <w:marLeft w:val="0"/>
          <w:marRight w:val="0"/>
          <w:marTop w:val="0"/>
          <w:marBottom w:val="0"/>
          <w:divBdr>
            <w:top w:val="none" w:sz="0" w:space="0" w:color="auto"/>
            <w:left w:val="none" w:sz="0" w:space="0" w:color="auto"/>
            <w:bottom w:val="none" w:sz="0" w:space="0" w:color="auto"/>
            <w:right w:val="none" w:sz="0" w:space="0" w:color="auto"/>
          </w:divBdr>
        </w:div>
        <w:div w:id="1416393997">
          <w:marLeft w:val="0"/>
          <w:marRight w:val="0"/>
          <w:marTop w:val="0"/>
          <w:marBottom w:val="0"/>
          <w:divBdr>
            <w:top w:val="none" w:sz="0" w:space="0" w:color="auto"/>
            <w:left w:val="none" w:sz="0" w:space="0" w:color="auto"/>
            <w:bottom w:val="none" w:sz="0" w:space="0" w:color="auto"/>
            <w:right w:val="none" w:sz="0" w:space="0" w:color="auto"/>
          </w:divBdr>
        </w:div>
        <w:div w:id="1581207135">
          <w:marLeft w:val="0"/>
          <w:marRight w:val="0"/>
          <w:marTop w:val="0"/>
          <w:marBottom w:val="0"/>
          <w:divBdr>
            <w:top w:val="none" w:sz="0" w:space="0" w:color="auto"/>
            <w:left w:val="none" w:sz="0" w:space="0" w:color="auto"/>
            <w:bottom w:val="none" w:sz="0" w:space="0" w:color="auto"/>
            <w:right w:val="none" w:sz="0" w:space="0" w:color="auto"/>
          </w:divBdr>
        </w:div>
        <w:div w:id="1616911455">
          <w:marLeft w:val="0"/>
          <w:marRight w:val="0"/>
          <w:marTop w:val="0"/>
          <w:marBottom w:val="0"/>
          <w:divBdr>
            <w:top w:val="none" w:sz="0" w:space="0" w:color="auto"/>
            <w:left w:val="none" w:sz="0" w:space="0" w:color="auto"/>
            <w:bottom w:val="none" w:sz="0" w:space="0" w:color="auto"/>
            <w:right w:val="none" w:sz="0" w:space="0" w:color="auto"/>
          </w:divBdr>
        </w:div>
        <w:div w:id="1640915881">
          <w:marLeft w:val="0"/>
          <w:marRight w:val="0"/>
          <w:marTop w:val="0"/>
          <w:marBottom w:val="0"/>
          <w:divBdr>
            <w:top w:val="none" w:sz="0" w:space="0" w:color="auto"/>
            <w:left w:val="none" w:sz="0" w:space="0" w:color="auto"/>
            <w:bottom w:val="none" w:sz="0" w:space="0" w:color="auto"/>
            <w:right w:val="none" w:sz="0" w:space="0" w:color="auto"/>
          </w:divBdr>
        </w:div>
        <w:div w:id="1643269252">
          <w:marLeft w:val="0"/>
          <w:marRight w:val="0"/>
          <w:marTop w:val="0"/>
          <w:marBottom w:val="0"/>
          <w:divBdr>
            <w:top w:val="none" w:sz="0" w:space="0" w:color="auto"/>
            <w:left w:val="none" w:sz="0" w:space="0" w:color="auto"/>
            <w:bottom w:val="none" w:sz="0" w:space="0" w:color="auto"/>
            <w:right w:val="none" w:sz="0" w:space="0" w:color="auto"/>
          </w:divBdr>
        </w:div>
        <w:div w:id="1671592137">
          <w:marLeft w:val="0"/>
          <w:marRight w:val="0"/>
          <w:marTop w:val="0"/>
          <w:marBottom w:val="0"/>
          <w:divBdr>
            <w:top w:val="none" w:sz="0" w:space="0" w:color="auto"/>
            <w:left w:val="none" w:sz="0" w:space="0" w:color="auto"/>
            <w:bottom w:val="none" w:sz="0" w:space="0" w:color="auto"/>
            <w:right w:val="none" w:sz="0" w:space="0" w:color="auto"/>
          </w:divBdr>
        </w:div>
        <w:div w:id="1707675566">
          <w:marLeft w:val="0"/>
          <w:marRight w:val="0"/>
          <w:marTop w:val="0"/>
          <w:marBottom w:val="0"/>
          <w:divBdr>
            <w:top w:val="none" w:sz="0" w:space="0" w:color="auto"/>
            <w:left w:val="none" w:sz="0" w:space="0" w:color="auto"/>
            <w:bottom w:val="none" w:sz="0" w:space="0" w:color="auto"/>
            <w:right w:val="none" w:sz="0" w:space="0" w:color="auto"/>
          </w:divBdr>
        </w:div>
        <w:div w:id="1711223849">
          <w:marLeft w:val="0"/>
          <w:marRight w:val="0"/>
          <w:marTop w:val="0"/>
          <w:marBottom w:val="0"/>
          <w:divBdr>
            <w:top w:val="none" w:sz="0" w:space="0" w:color="auto"/>
            <w:left w:val="none" w:sz="0" w:space="0" w:color="auto"/>
            <w:bottom w:val="none" w:sz="0" w:space="0" w:color="auto"/>
            <w:right w:val="none" w:sz="0" w:space="0" w:color="auto"/>
          </w:divBdr>
        </w:div>
        <w:div w:id="1765295906">
          <w:marLeft w:val="0"/>
          <w:marRight w:val="0"/>
          <w:marTop w:val="0"/>
          <w:marBottom w:val="0"/>
          <w:divBdr>
            <w:top w:val="none" w:sz="0" w:space="0" w:color="auto"/>
            <w:left w:val="none" w:sz="0" w:space="0" w:color="auto"/>
            <w:bottom w:val="none" w:sz="0" w:space="0" w:color="auto"/>
            <w:right w:val="none" w:sz="0" w:space="0" w:color="auto"/>
          </w:divBdr>
        </w:div>
        <w:div w:id="1769960243">
          <w:marLeft w:val="0"/>
          <w:marRight w:val="0"/>
          <w:marTop w:val="0"/>
          <w:marBottom w:val="0"/>
          <w:divBdr>
            <w:top w:val="none" w:sz="0" w:space="0" w:color="auto"/>
            <w:left w:val="none" w:sz="0" w:space="0" w:color="auto"/>
            <w:bottom w:val="none" w:sz="0" w:space="0" w:color="auto"/>
            <w:right w:val="none" w:sz="0" w:space="0" w:color="auto"/>
          </w:divBdr>
        </w:div>
        <w:div w:id="1770268820">
          <w:marLeft w:val="0"/>
          <w:marRight w:val="0"/>
          <w:marTop w:val="0"/>
          <w:marBottom w:val="0"/>
          <w:divBdr>
            <w:top w:val="none" w:sz="0" w:space="0" w:color="auto"/>
            <w:left w:val="none" w:sz="0" w:space="0" w:color="auto"/>
            <w:bottom w:val="none" w:sz="0" w:space="0" w:color="auto"/>
            <w:right w:val="none" w:sz="0" w:space="0" w:color="auto"/>
          </w:divBdr>
        </w:div>
        <w:div w:id="1794591619">
          <w:marLeft w:val="0"/>
          <w:marRight w:val="0"/>
          <w:marTop w:val="0"/>
          <w:marBottom w:val="0"/>
          <w:divBdr>
            <w:top w:val="none" w:sz="0" w:space="0" w:color="auto"/>
            <w:left w:val="none" w:sz="0" w:space="0" w:color="auto"/>
            <w:bottom w:val="none" w:sz="0" w:space="0" w:color="auto"/>
            <w:right w:val="none" w:sz="0" w:space="0" w:color="auto"/>
          </w:divBdr>
        </w:div>
        <w:div w:id="1814567157">
          <w:marLeft w:val="0"/>
          <w:marRight w:val="0"/>
          <w:marTop w:val="0"/>
          <w:marBottom w:val="0"/>
          <w:divBdr>
            <w:top w:val="none" w:sz="0" w:space="0" w:color="auto"/>
            <w:left w:val="none" w:sz="0" w:space="0" w:color="auto"/>
            <w:bottom w:val="none" w:sz="0" w:space="0" w:color="auto"/>
            <w:right w:val="none" w:sz="0" w:space="0" w:color="auto"/>
          </w:divBdr>
        </w:div>
        <w:div w:id="1827280584">
          <w:marLeft w:val="0"/>
          <w:marRight w:val="0"/>
          <w:marTop w:val="0"/>
          <w:marBottom w:val="0"/>
          <w:divBdr>
            <w:top w:val="none" w:sz="0" w:space="0" w:color="auto"/>
            <w:left w:val="none" w:sz="0" w:space="0" w:color="auto"/>
            <w:bottom w:val="none" w:sz="0" w:space="0" w:color="auto"/>
            <w:right w:val="none" w:sz="0" w:space="0" w:color="auto"/>
          </w:divBdr>
        </w:div>
        <w:div w:id="1830905627">
          <w:marLeft w:val="0"/>
          <w:marRight w:val="0"/>
          <w:marTop w:val="0"/>
          <w:marBottom w:val="0"/>
          <w:divBdr>
            <w:top w:val="none" w:sz="0" w:space="0" w:color="auto"/>
            <w:left w:val="none" w:sz="0" w:space="0" w:color="auto"/>
            <w:bottom w:val="none" w:sz="0" w:space="0" w:color="auto"/>
            <w:right w:val="none" w:sz="0" w:space="0" w:color="auto"/>
          </w:divBdr>
        </w:div>
        <w:div w:id="1837063887">
          <w:marLeft w:val="0"/>
          <w:marRight w:val="0"/>
          <w:marTop w:val="0"/>
          <w:marBottom w:val="0"/>
          <w:divBdr>
            <w:top w:val="none" w:sz="0" w:space="0" w:color="auto"/>
            <w:left w:val="none" w:sz="0" w:space="0" w:color="auto"/>
            <w:bottom w:val="none" w:sz="0" w:space="0" w:color="auto"/>
            <w:right w:val="none" w:sz="0" w:space="0" w:color="auto"/>
          </w:divBdr>
        </w:div>
        <w:div w:id="1858302467">
          <w:marLeft w:val="0"/>
          <w:marRight w:val="0"/>
          <w:marTop w:val="0"/>
          <w:marBottom w:val="0"/>
          <w:divBdr>
            <w:top w:val="none" w:sz="0" w:space="0" w:color="auto"/>
            <w:left w:val="none" w:sz="0" w:space="0" w:color="auto"/>
            <w:bottom w:val="none" w:sz="0" w:space="0" w:color="auto"/>
            <w:right w:val="none" w:sz="0" w:space="0" w:color="auto"/>
          </w:divBdr>
        </w:div>
        <w:div w:id="1861120420">
          <w:marLeft w:val="0"/>
          <w:marRight w:val="0"/>
          <w:marTop w:val="0"/>
          <w:marBottom w:val="0"/>
          <w:divBdr>
            <w:top w:val="none" w:sz="0" w:space="0" w:color="auto"/>
            <w:left w:val="none" w:sz="0" w:space="0" w:color="auto"/>
            <w:bottom w:val="none" w:sz="0" w:space="0" w:color="auto"/>
            <w:right w:val="none" w:sz="0" w:space="0" w:color="auto"/>
          </w:divBdr>
        </w:div>
        <w:div w:id="1861703589">
          <w:marLeft w:val="0"/>
          <w:marRight w:val="0"/>
          <w:marTop w:val="0"/>
          <w:marBottom w:val="0"/>
          <w:divBdr>
            <w:top w:val="none" w:sz="0" w:space="0" w:color="auto"/>
            <w:left w:val="none" w:sz="0" w:space="0" w:color="auto"/>
            <w:bottom w:val="none" w:sz="0" w:space="0" w:color="auto"/>
            <w:right w:val="none" w:sz="0" w:space="0" w:color="auto"/>
          </w:divBdr>
        </w:div>
        <w:div w:id="1899239517">
          <w:marLeft w:val="0"/>
          <w:marRight w:val="0"/>
          <w:marTop w:val="0"/>
          <w:marBottom w:val="0"/>
          <w:divBdr>
            <w:top w:val="none" w:sz="0" w:space="0" w:color="auto"/>
            <w:left w:val="none" w:sz="0" w:space="0" w:color="auto"/>
            <w:bottom w:val="none" w:sz="0" w:space="0" w:color="auto"/>
            <w:right w:val="none" w:sz="0" w:space="0" w:color="auto"/>
          </w:divBdr>
        </w:div>
        <w:div w:id="1933276200">
          <w:marLeft w:val="0"/>
          <w:marRight w:val="0"/>
          <w:marTop w:val="0"/>
          <w:marBottom w:val="0"/>
          <w:divBdr>
            <w:top w:val="none" w:sz="0" w:space="0" w:color="auto"/>
            <w:left w:val="none" w:sz="0" w:space="0" w:color="auto"/>
            <w:bottom w:val="none" w:sz="0" w:space="0" w:color="auto"/>
            <w:right w:val="none" w:sz="0" w:space="0" w:color="auto"/>
          </w:divBdr>
        </w:div>
        <w:div w:id="1945116483">
          <w:marLeft w:val="0"/>
          <w:marRight w:val="0"/>
          <w:marTop w:val="0"/>
          <w:marBottom w:val="0"/>
          <w:divBdr>
            <w:top w:val="none" w:sz="0" w:space="0" w:color="auto"/>
            <w:left w:val="none" w:sz="0" w:space="0" w:color="auto"/>
            <w:bottom w:val="none" w:sz="0" w:space="0" w:color="auto"/>
            <w:right w:val="none" w:sz="0" w:space="0" w:color="auto"/>
          </w:divBdr>
        </w:div>
        <w:div w:id="1964340309">
          <w:marLeft w:val="0"/>
          <w:marRight w:val="0"/>
          <w:marTop w:val="0"/>
          <w:marBottom w:val="0"/>
          <w:divBdr>
            <w:top w:val="none" w:sz="0" w:space="0" w:color="auto"/>
            <w:left w:val="none" w:sz="0" w:space="0" w:color="auto"/>
            <w:bottom w:val="none" w:sz="0" w:space="0" w:color="auto"/>
            <w:right w:val="none" w:sz="0" w:space="0" w:color="auto"/>
          </w:divBdr>
        </w:div>
        <w:div w:id="2039692969">
          <w:marLeft w:val="0"/>
          <w:marRight w:val="0"/>
          <w:marTop w:val="0"/>
          <w:marBottom w:val="0"/>
          <w:divBdr>
            <w:top w:val="none" w:sz="0" w:space="0" w:color="auto"/>
            <w:left w:val="none" w:sz="0" w:space="0" w:color="auto"/>
            <w:bottom w:val="none" w:sz="0" w:space="0" w:color="auto"/>
            <w:right w:val="none" w:sz="0" w:space="0" w:color="auto"/>
          </w:divBdr>
        </w:div>
        <w:div w:id="2056614393">
          <w:marLeft w:val="0"/>
          <w:marRight w:val="0"/>
          <w:marTop w:val="0"/>
          <w:marBottom w:val="0"/>
          <w:divBdr>
            <w:top w:val="none" w:sz="0" w:space="0" w:color="auto"/>
            <w:left w:val="none" w:sz="0" w:space="0" w:color="auto"/>
            <w:bottom w:val="none" w:sz="0" w:space="0" w:color="auto"/>
            <w:right w:val="none" w:sz="0" w:space="0" w:color="auto"/>
          </w:divBdr>
        </w:div>
        <w:div w:id="2104690457">
          <w:marLeft w:val="0"/>
          <w:marRight w:val="0"/>
          <w:marTop w:val="0"/>
          <w:marBottom w:val="0"/>
          <w:divBdr>
            <w:top w:val="none" w:sz="0" w:space="0" w:color="auto"/>
            <w:left w:val="none" w:sz="0" w:space="0" w:color="auto"/>
            <w:bottom w:val="none" w:sz="0" w:space="0" w:color="auto"/>
            <w:right w:val="none" w:sz="0" w:space="0" w:color="auto"/>
          </w:divBdr>
        </w:div>
        <w:div w:id="2108693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BDE14-8BBD-4A8E-8200-B659B0EDB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22</Pages>
  <Words>4464</Words>
  <Characters>24558</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28965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cp:lastModifiedBy>
  <cp:revision>9</cp:revision>
  <cp:lastPrinted>2008-07-24T17:52:00Z</cp:lastPrinted>
  <dcterms:created xsi:type="dcterms:W3CDTF">2013-11-24T17:04:00Z</dcterms:created>
  <dcterms:modified xsi:type="dcterms:W3CDTF">2014-09-28T08:12:00Z</dcterms:modified>
</cp:coreProperties>
</file>